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93B0" w14:textId="77777777" w:rsidR="00B4684F" w:rsidRDefault="00CC65F6" w:rsidP="00A40C40">
      <w:pPr>
        <w:pStyle w:val="Title"/>
      </w:pPr>
      <w:r>
        <w:t xml:space="preserve"> </w:t>
      </w:r>
    </w:p>
    <w:p w14:paraId="613F9AC8" w14:textId="77777777" w:rsidR="00B4684F" w:rsidRDefault="00B4684F" w:rsidP="00A40C40">
      <w:pPr>
        <w:pStyle w:val="Title"/>
      </w:pPr>
    </w:p>
    <w:p w14:paraId="6021CE4F" w14:textId="77777777" w:rsidR="00B4684F" w:rsidRDefault="00B4684F">
      <w:pPr>
        <w:pStyle w:val="Title"/>
      </w:pPr>
      <w:bookmarkStart w:id="0" w:name="_heading=h.gjdgxs" w:colFirst="0" w:colLast="0"/>
      <w:bookmarkEnd w:id="0"/>
    </w:p>
    <w:p w14:paraId="66641425" w14:textId="77777777" w:rsidR="00FA33D1" w:rsidRPr="00FA33D1" w:rsidRDefault="00CC65F6" w:rsidP="00FA33D1">
      <w:pPr>
        <w:pStyle w:val="Title"/>
      </w:pPr>
      <w:bookmarkStart w:id="1" w:name="_heading=h.30j0zll" w:colFirst="0" w:colLast="0"/>
      <w:bookmarkEnd w:id="1"/>
      <w:r w:rsidRPr="00FA33D1">
        <w:t>Special Olympics Ontario:</w:t>
      </w:r>
    </w:p>
    <w:p w14:paraId="0BF49CDF" w14:textId="3AA35D4B" w:rsidR="00B4684F" w:rsidRPr="00FA33D1" w:rsidRDefault="00CC65F6" w:rsidP="00FA33D1">
      <w:pPr>
        <w:pStyle w:val="Title"/>
      </w:pPr>
      <w:r w:rsidRPr="00FA33D1">
        <w:t xml:space="preserve">Healthy </w:t>
      </w:r>
      <w:r w:rsidR="00FA33D1">
        <w:t>at</w:t>
      </w:r>
      <w:r w:rsidRPr="00FA33D1">
        <w:t xml:space="preserve"> Home </w:t>
      </w:r>
      <w:r w:rsidR="001D6B5F">
        <w:t>(</w:t>
      </w:r>
      <w:r w:rsidRPr="00FA33D1">
        <w:t>Website-Experience Improvement</w:t>
      </w:r>
      <w:r w:rsidR="001D6B5F">
        <w:t>)</w:t>
      </w:r>
    </w:p>
    <w:p w14:paraId="4232C744" w14:textId="77777777" w:rsidR="00B4684F" w:rsidRPr="00FA33D1" w:rsidRDefault="00B4684F" w:rsidP="00FA33D1">
      <w:pPr>
        <w:pStyle w:val="Title"/>
      </w:pPr>
      <w:bookmarkStart w:id="2" w:name="_heading=h.1fob9te" w:colFirst="0" w:colLast="0"/>
      <w:bookmarkEnd w:id="2"/>
    </w:p>
    <w:p w14:paraId="311354A5" w14:textId="77777777" w:rsidR="00B4684F" w:rsidRPr="00FA33D1" w:rsidRDefault="00CC65F6" w:rsidP="00FA33D1">
      <w:pPr>
        <w:pStyle w:val="Title"/>
      </w:pPr>
      <w:bookmarkStart w:id="3" w:name="_heading=h.3znysh7" w:colFirst="0" w:colLast="0"/>
      <w:bookmarkEnd w:id="3"/>
      <w:r w:rsidRPr="00FA33D1">
        <w:t>Design &amp; Evaluation Report</w:t>
      </w:r>
    </w:p>
    <w:p w14:paraId="4DA308B8" w14:textId="77777777" w:rsidR="00B4684F" w:rsidRDefault="00B4684F"/>
    <w:p w14:paraId="02925F54" w14:textId="77777777" w:rsidR="00B4684F" w:rsidRDefault="00B4684F"/>
    <w:p w14:paraId="445FBCE2" w14:textId="77777777" w:rsidR="00B4684F" w:rsidRDefault="00B4684F"/>
    <w:p w14:paraId="27DDF9C1" w14:textId="77777777" w:rsidR="00B4684F" w:rsidRDefault="00B4684F"/>
    <w:p w14:paraId="09C32ED1" w14:textId="77777777" w:rsidR="00B4684F" w:rsidRDefault="00B4684F"/>
    <w:p w14:paraId="1FE7C944" w14:textId="77777777" w:rsidR="00B4684F" w:rsidRDefault="00B4684F"/>
    <w:p w14:paraId="1A20F82B" w14:textId="3327FD5D" w:rsidR="00B4684F" w:rsidRDefault="00CC65F6">
      <w:pPr>
        <w:jc w:val="center"/>
      </w:pPr>
      <w:r>
        <w:t>R</w:t>
      </w:r>
      <w:r w:rsidR="00FA33D1">
        <w:t>A</w:t>
      </w:r>
    </w:p>
    <w:p w14:paraId="7DDD4184" w14:textId="072E6E9C" w:rsidR="00B4684F" w:rsidRDefault="00CC65F6">
      <w:pPr>
        <w:jc w:val="center"/>
      </w:pPr>
      <w:r>
        <w:t>D</w:t>
      </w:r>
      <w:r w:rsidR="00FA33D1">
        <w:t>C</w:t>
      </w:r>
    </w:p>
    <w:p w14:paraId="2C275220" w14:textId="77777777" w:rsidR="00B4684F" w:rsidRDefault="00CC65F6">
      <w:pPr>
        <w:jc w:val="center"/>
      </w:pPr>
      <w:r>
        <w:t>Tim Huynh</w:t>
      </w:r>
    </w:p>
    <w:p w14:paraId="7B866220" w14:textId="14F89524" w:rsidR="00B4684F" w:rsidRDefault="00CC65F6">
      <w:pPr>
        <w:jc w:val="center"/>
      </w:pPr>
      <w:r>
        <w:t>R</w:t>
      </w:r>
      <w:r w:rsidR="00FA33D1">
        <w:t>P</w:t>
      </w:r>
    </w:p>
    <w:p w14:paraId="6D6F50EB" w14:textId="0C808247" w:rsidR="00B4684F" w:rsidRDefault="00CC65F6">
      <w:pPr>
        <w:jc w:val="center"/>
      </w:pPr>
      <w:r>
        <w:t>P</w:t>
      </w:r>
      <w:r w:rsidR="00FA33D1">
        <w:t>P</w:t>
      </w:r>
    </w:p>
    <w:p w14:paraId="223C0F52" w14:textId="268B9E22" w:rsidR="00B4684F" w:rsidRDefault="00CC65F6" w:rsidP="00997408">
      <w:pPr>
        <w:jc w:val="center"/>
      </w:pPr>
      <w:r>
        <w:t>SY</w:t>
      </w:r>
    </w:p>
    <w:p w14:paraId="75247A01" w14:textId="77777777" w:rsidR="00B4684F" w:rsidRDefault="00B4684F"/>
    <w:p w14:paraId="13696191" w14:textId="77777777" w:rsidR="00B4684F" w:rsidRDefault="00B4684F"/>
    <w:p w14:paraId="4CD0AC0D" w14:textId="77777777" w:rsidR="00B4684F" w:rsidRDefault="00B4684F"/>
    <w:p w14:paraId="7C654749" w14:textId="77777777" w:rsidR="00B4684F" w:rsidRDefault="00CC65F6">
      <w:pPr>
        <w:pStyle w:val="Heading1"/>
        <w:spacing w:after="200"/>
      </w:pPr>
      <w:bookmarkStart w:id="4" w:name="_heading=h.2et92p0" w:colFirst="0" w:colLast="0"/>
      <w:bookmarkEnd w:id="4"/>
      <w:r>
        <w:br w:type="page"/>
      </w:r>
    </w:p>
    <w:p w14:paraId="546CB02F" w14:textId="77777777" w:rsidR="00B4684F" w:rsidRPr="00B5591C" w:rsidRDefault="00CC65F6" w:rsidP="00B5591C">
      <w:pPr>
        <w:pStyle w:val="Heading1"/>
      </w:pPr>
      <w:bookmarkStart w:id="5" w:name="_heading=h.tyjcwt" w:colFirst="0" w:colLast="0"/>
      <w:bookmarkEnd w:id="5"/>
      <w:r>
        <w:lastRenderedPageBreak/>
        <w:t>The Hills</w:t>
      </w:r>
    </w:p>
    <w:p w14:paraId="68AFCDDE" w14:textId="77777777" w:rsidR="00B4684F" w:rsidRDefault="00CC65F6">
      <w:r>
        <w:t>Our primary and secondary user-research led us to developing the following Hill Statements.</w:t>
      </w:r>
    </w:p>
    <w:p w14:paraId="3B79B2D6" w14:textId="77777777" w:rsidR="00B4684F" w:rsidRDefault="00B4684F"/>
    <w:p w14:paraId="46CE98E1" w14:textId="77777777" w:rsidR="00B4684F" w:rsidRDefault="00CC65F6">
      <w:pPr>
        <w:numPr>
          <w:ilvl w:val="0"/>
          <w:numId w:val="6"/>
        </w:numPr>
      </w:pPr>
      <w:r>
        <w:t>Ashley can read and understand all text in the global navigation menu, without any help from her caregivers.</w:t>
      </w:r>
    </w:p>
    <w:p w14:paraId="7ECBC11B" w14:textId="77777777" w:rsidR="00B4684F" w:rsidRDefault="00CC65F6">
      <w:pPr>
        <w:numPr>
          <w:ilvl w:val="0"/>
          <w:numId w:val="6"/>
        </w:numPr>
      </w:pPr>
      <w:r>
        <w:t>Ashley can get to the website content that she is looking for, with no more than three clicks.</w:t>
      </w:r>
    </w:p>
    <w:p w14:paraId="69BC330D" w14:textId="77777777" w:rsidR="00B4684F" w:rsidRDefault="00CC65F6">
      <w:pPr>
        <w:numPr>
          <w:ilvl w:val="0"/>
          <w:numId w:val="6"/>
        </w:numPr>
      </w:pPr>
      <w:r>
        <w:t>Ashley can understand any piece of content on the website, without selecting the content itself.</w:t>
      </w:r>
    </w:p>
    <w:p w14:paraId="73FF5881" w14:textId="77777777" w:rsidR="00B4684F" w:rsidRDefault="00CC65F6">
      <w:pPr>
        <w:numPr>
          <w:ilvl w:val="0"/>
          <w:numId w:val="6"/>
        </w:numPr>
        <w:spacing w:after="200"/>
      </w:pPr>
      <w:r>
        <w:t>Ashley can find any particular content using multiple pathways, according to her preference.</w:t>
      </w:r>
    </w:p>
    <w:p w14:paraId="25F34473" w14:textId="77777777" w:rsidR="00B4684F" w:rsidRDefault="00CC65F6" w:rsidP="00B5591C">
      <w:pPr>
        <w:pStyle w:val="Heading1"/>
      </w:pPr>
      <w:bookmarkStart w:id="6" w:name="_heading=h.3dy6vkm" w:colFirst="0" w:colLast="0"/>
      <w:bookmarkEnd w:id="6"/>
      <w:r>
        <w:t>Design Artifacts</w:t>
      </w:r>
    </w:p>
    <w:p w14:paraId="6A2A3978" w14:textId="15721189" w:rsidR="00485895" w:rsidRDefault="00CC65F6" w:rsidP="00485895">
      <w:r>
        <w:t xml:space="preserve">The following design artifacts </w:t>
      </w:r>
      <w:r w:rsidR="00485895">
        <w:t>have been</w:t>
      </w:r>
      <w:r>
        <w:t xml:space="preserve"> submitted with this report. All of the following files are attached with this submission</w:t>
      </w:r>
      <w:r w:rsidR="00485895">
        <w:t>.</w:t>
      </w:r>
    </w:p>
    <w:p w14:paraId="195B1CC8" w14:textId="77777777" w:rsidR="00485895" w:rsidRDefault="00485895" w:rsidP="00485895">
      <w:pPr>
        <w:rPr>
          <w:b/>
        </w:rPr>
      </w:pPr>
    </w:p>
    <w:p w14:paraId="50707715" w14:textId="390C8B21" w:rsidR="005D292E" w:rsidRDefault="00CC65F6" w:rsidP="00472A7D">
      <w:pPr>
        <w:pStyle w:val="ListParagraph"/>
        <w:numPr>
          <w:ilvl w:val="0"/>
          <w:numId w:val="10"/>
        </w:numPr>
      </w:pPr>
      <w:r w:rsidRPr="00293585">
        <w:rPr>
          <w:b/>
        </w:rPr>
        <w:t>Wireframes</w:t>
      </w:r>
      <w:r>
        <w:t>: low-fidelity</w:t>
      </w:r>
      <w:r w:rsidR="00293585">
        <w:t xml:space="preserve"> blueprints for developers</w:t>
      </w:r>
    </w:p>
    <w:p w14:paraId="0F6CCEFB" w14:textId="77777777" w:rsidR="00472A7D" w:rsidRDefault="00CC65F6" w:rsidP="00472A7D">
      <w:pPr>
        <w:pStyle w:val="ListParagraph"/>
        <w:numPr>
          <w:ilvl w:val="0"/>
          <w:numId w:val="10"/>
        </w:numPr>
        <w:spacing w:after="200"/>
      </w:pPr>
      <w:r w:rsidRPr="00293585">
        <w:rPr>
          <w:b/>
        </w:rPr>
        <w:t>Prototypes</w:t>
      </w:r>
      <w:r>
        <w:t>: medium-fidelity</w:t>
      </w:r>
    </w:p>
    <w:p w14:paraId="68B0A265" w14:textId="77777777" w:rsidR="00472A7D" w:rsidRDefault="00CC65F6" w:rsidP="00472A7D">
      <w:pPr>
        <w:pStyle w:val="ListParagraph"/>
        <w:numPr>
          <w:ilvl w:val="0"/>
          <w:numId w:val="10"/>
        </w:numPr>
        <w:spacing w:after="200"/>
      </w:pPr>
      <w:r w:rsidRPr="00472A7D">
        <w:rPr>
          <w:b/>
        </w:rPr>
        <w:t>Prototype Storyboard</w:t>
      </w:r>
      <w:r>
        <w:t>: sequential</w:t>
      </w:r>
    </w:p>
    <w:p w14:paraId="2F46BCEC" w14:textId="77777777" w:rsidR="00472A7D" w:rsidRDefault="00CC65F6" w:rsidP="00472A7D">
      <w:pPr>
        <w:pStyle w:val="ListParagraph"/>
        <w:numPr>
          <w:ilvl w:val="0"/>
          <w:numId w:val="10"/>
        </w:numPr>
        <w:spacing w:after="200"/>
      </w:pPr>
      <w:r w:rsidRPr="00472A7D">
        <w:rPr>
          <w:b/>
        </w:rPr>
        <w:t>Recommendations</w:t>
      </w:r>
      <w:r>
        <w:t>: best practices</w:t>
      </w:r>
      <w:r w:rsidR="00D52B79">
        <w:t xml:space="preserve"> for publishing content</w:t>
      </w:r>
    </w:p>
    <w:p w14:paraId="06885CB8" w14:textId="7279372D" w:rsidR="00B4684F" w:rsidRDefault="00CC65F6" w:rsidP="00472A7D">
      <w:pPr>
        <w:pStyle w:val="ListParagraph"/>
        <w:numPr>
          <w:ilvl w:val="0"/>
          <w:numId w:val="10"/>
        </w:numPr>
        <w:spacing w:after="200"/>
      </w:pPr>
      <w:r w:rsidRPr="00472A7D">
        <w:rPr>
          <w:b/>
        </w:rPr>
        <w:t>Sitemap</w:t>
      </w:r>
      <w:r>
        <w:t>: virtual whiteboard, revised information architecture</w:t>
      </w:r>
    </w:p>
    <w:p w14:paraId="3859A4AF" w14:textId="77777777" w:rsidR="00B4684F" w:rsidRDefault="00CC65F6">
      <w:pPr>
        <w:pStyle w:val="Heading1"/>
        <w:pBdr>
          <w:top w:val="nil"/>
          <w:left w:val="nil"/>
          <w:bottom w:val="nil"/>
          <w:right w:val="nil"/>
          <w:between w:val="nil"/>
        </w:pBdr>
        <w:spacing w:after="200"/>
      </w:pPr>
      <w:bookmarkStart w:id="7" w:name="_heading=h.1t3h5sf" w:colFirst="0" w:colLast="0"/>
      <w:bookmarkEnd w:id="7"/>
      <w:r>
        <w:t>Design Explanation</w:t>
      </w:r>
    </w:p>
    <w:p w14:paraId="2DE2031A" w14:textId="39CAEC63" w:rsidR="005B5348" w:rsidRDefault="00CC65F6" w:rsidP="009663F6">
      <w:pPr>
        <w:spacing w:after="200"/>
        <w:sectPr w:rsidR="005B5348">
          <w:footerReference w:type="default" r:id="rId8"/>
          <w:pgSz w:w="12240" w:h="15840"/>
          <w:pgMar w:top="1440" w:right="1440" w:bottom="1440" w:left="1440" w:header="720" w:footer="720" w:gutter="0"/>
          <w:pgNumType w:start="1"/>
          <w:cols w:space="720"/>
        </w:sectPr>
      </w:pPr>
      <w:r>
        <w:t>Summarizing our design, based on our Hill Statements, we have made changes to the existing sit</w:t>
      </w:r>
      <w:r w:rsidR="00C42434">
        <w:t>e. That is, we have</w:t>
      </w:r>
      <w:r>
        <w:t xml:space="preserve"> proposed new methods </w:t>
      </w:r>
      <w:r w:rsidR="00C42434">
        <w:t>for our partners</w:t>
      </w:r>
      <w:r>
        <w:t xml:space="preserve"> to publish their content in a more efficient and user-friendly way. Overall, our design can be split into layout design, publishing recommendations, and </w:t>
      </w:r>
      <w:r w:rsidR="00B32D3A">
        <w:t>i</w:t>
      </w:r>
      <w:r>
        <w:t>nformation</w:t>
      </w:r>
      <w:r w:rsidR="00BA079D">
        <w:t xml:space="preserve"> </w:t>
      </w:r>
      <w:r>
        <w:t xml:space="preserve">architecture. </w:t>
      </w:r>
      <w:r w:rsidR="004F10B3">
        <w:t>In</w:t>
      </w:r>
      <w:r>
        <w:t xml:space="preserve"> this section, we </w:t>
      </w:r>
      <w:r w:rsidR="00B32D3A">
        <w:t>outline the</w:t>
      </w:r>
      <w:r>
        <w:t xml:space="preserve"> design categories and conclude with justification for our design</w:t>
      </w:r>
      <w:bookmarkStart w:id="8" w:name="_heading=h.4d34og8" w:colFirst="0" w:colLast="0"/>
      <w:bookmarkEnd w:id="8"/>
      <w:r w:rsidR="009663F6">
        <w:t>.</w:t>
      </w:r>
    </w:p>
    <w:p w14:paraId="0C06D129" w14:textId="3A0A0802" w:rsidR="00B4684F" w:rsidRDefault="00CC65F6">
      <w:pPr>
        <w:pStyle w:val="Heading2"/>
        <w:rPr>
          <w:b w:val="0"/>
          <w:szCs w:val="28"/>
        </w:rPr>
      </w:pPr>
      <w:r>
        <w:lastRenderedPageBreak/>
        <w:t>Layout Design</w:t>
      </w:r>
    </w:p>
    <w:p w14:paraId="7C92C24B" w14:textId="5C930BF4" w:rsidR="00B4684F" w:rsidRDefault="00AD74D6">
      <w:r>
        <w:t xml:space="preserve">We </w:t>
      </w:r>
      <w:r w:rsidR="00CC65F6">
        <w:t xml:space="preserve">propose </w:t>
      </w:r>
      <w:r>
        <w:t xml:space="preserve">the following </w:t>
      </w:r>
      <w:r w:rsidR="00691662">
        <w:t>layout changes</w:t>
      </w:r>
      <w:r w:rsidR="00CC65F6">
        <w:t xml:space="preserve"> </w:t>
      </w:r>
      <w:r w:rsidR="00400A44">
        <w:t>for</w:t>
      </w:r>
      <w:r w:rsidR="00CC65F6">
        <w:t xml:space="preserve"> the existing site, as evident from our wireframes and prototypes.</w:t>
      </w:r>
    </w:p>
    <w:p w14:paraId="2534C47D" w14:textId="77777777" w:rsidR="00B4684F" w:rsidRDefault="00B4684F"/>
    <w:p w14:paraId="7462B205" w14:textId="6E085856" w:rsidR="00B4684F" w:rsidRDefault="00CC65F6" w:rsidP="00472A7D">
      <w:pPr>
        <w:pStyle w:val="ListParagraph"/>
        <w:numPr>
          <w:ilvl w:val="0"/>
          <w:numId w:val="12"/>
        </w:numPr>
      </w:pPr>
      <w:r>
        <w:t xml:space="preserve">Adding a breadcrumb trail throughout </w:t>
      </w:r>
      <w:r w:rsidR="007750A8">
        <w:t xml:space="preserve">the </w:t>
      </w:r>
      <w:r>
        <w:t>site</w:t>
      </w:r>
    </w:p>
    <w:p w14:paraId="09545604" w14:textId="77777777" w:rsidR="00B4684F" w:rsidRDefault="00CC65F6" w:rsidP="00472A7D">
      <w:pPr>
        <w:pStyle w:val="ListParagraph"/>
        <w:numPr>
          <w:ilvl w:val="0"/>
          <w:numId w:val="12"/>
        </w:numPr>
      </w:pPr>
      <w:r>
        <w:t>Simplifying labels for global navigation, both textually and contextually</w:t>
      </w:r>
    </w:p>
    <w:p w14:paraId="03749606" w14:textId="638FA94E" w:rsidR="00B4684F" w:rsidRDefault="00CC65F6" w:rsidP="00472A7D">
      <w:pPr>
        <w:pStyle w:val="ListParagraph"/>
        <w:numPr>
          <w:ilvl w:val="0"/>
          <w:numId w:val="12"/>
        </w:numPr>
      </w:pPr>
      <w:r>
        <w:t>Adding present-location indication in</w:t>
      </w:r>
      <w:r w:rsidR="00D70BCE">
        <w:t xml:space="preserve"> the</w:t>
      </w:r>
      <w:r>
        <w:t xml:space="preserve"> global navigation</w:t>
      </w:r>
    </w:p>
    <w:p w14:paraId="2AAC0AFF" w14:textId="206B000E" w:rsidR="00B4684F" w:rsidRDefault="00CC65F6" w:rsidP="00472A7D">
      <w:pPr>
        <w:pStyle w:val="ListParagraph"/>
        <w:numPr>
          <w:ilvl w:val="0"/>
          <w:numId w:val="12"/>
        </w:numPr>
      </w:pPr>
      <w:r>
        <w:t>Adding a Featured carousel to the homepage to let users know about anything important</w:t>
      </w:r>
      <w:r w:rsidR="005C5B01">
        <w:t>, new, or upcoming</w:t>
      </w:r>
    </w:p>
    <w:p w14:paraId="252E8F90" w14:textId="77777777" w:rsidR="00B4684F" w:rsidRDefault="00CC65F6" w:rsidP="00472A7D">
      <w:pPr>
        <w:pStyle w:val="ListParagraph"/>
        <w:numPr>
          <w:ilvl w:val="0"/>
          <w:numId w:val="12"/>
        </w:numPr>
      </w:pPr>
      <w:r>
        <w:t>Excluding the sidebar from the homepage and adding it to all the other pages</w:t>
      </w:r>
    </w:p>
    <w:p w14:paraId="06464043" w14:textId="14EACC36" w:rsidR="00B4684F" w:rsidRDefault="00CC65F6" w:rsidP="00472A7D">
      <w:pPr>
        <w:pStyle w:val="ListParagraph"/>
        <w:numPr>
          <w:ilvl w:val="0"/>
          <w:numId w:val="12"/>
        </w:numPr>
      </w:pPr>
      <w:r>
        <w:t>Incorporating tags</w:t>
      </w:r>
      <w:r w:rsidR="007E4371">
        <w:t>,</w:t>
      </w:r>
      <w:r>
        <w:t xml:space="preserve"> for </w:t>
      </w:r>
      <w:r w:rsidR="007E4371">
        <w:t xml:space="preserve">content </w:t>
      </w:r>
      <w:r>
        <w:t>posts</w:t>
      </w:r>
      <w:r w:rsidR="007E4371">
        <w:t>,</w:t>
      </w:r>
      <w:r>
        <w:t xml:space="preserve"> into </w:t>
      </w:r>
      <w:r w:rsidR="00316633">
        <w:t xml:space="preserve">the </w:t>
      </w:r>
      <w:r>
        <w:t>layout</w:t>
      </w:r>
    </w:p>
    <w:p w14:paraId="501BFF9D" w14:textId="3F4CD0E0" w:rsidR="00B4684F" w:rsidRDefault="00CC65F6" w:rsidP="00472A7D">
      <w:pPr>
        <w:pStyle w:val="ListParagraph"/>
        <w:numPr>
          <w:ilvl w:val="0"/>
          <w:numId w:val="12"/>
        </w:numPr>
      </w:pPr>
      <w:r>
        <w:t xml:space="preserve">Changing </w:t>
      </w:r>
      <w:r w:rsidR="00F233F6">
        <w:t>the</w:t>
      </w:r>
      <w:r>
        <w:t xml:space="preserve"> irregular</w:t>
      </w:r>
      <w:r w:rsidR="00F233F6">
        <w:t xml:space="preserve"> 3x3-grid</w:t>
      </w:r>
      <w:r>
        <w:t xml:space="preserve"> layout of existing listing-pages to singular lists</w:t>
      </w:r>
    </w:p>
    <w:p w14:paraId="5D2A097E" w14:textId="0E9A3BE3" w:rsidR="00B4684F" w:rsidRDefault="00CC65F6" w:rsidP="00472A7D">
      <w:pPr>
        <w:pStyle w:val="ListParagraph"/>
        <w:numPr>
          <w:ilvl w:val="0"/>
          <w:numId w:val="12"/>
        </w:numPr>
      </w:pPr>
      <w:r>
        <w:t>Adding Next</w:t>
      </w:r>
      <w:r w:rsidR="00434971">
        <w:t>/</w:t>
      </w:r>
      <w:r>
        <w:t>Previous</w:t>
      </w:r>
      <w:r w:rsidR="00434971">
        <w:t xml:space="preserve"> </w:t>
      </w:r>
      <w:r>
        <w:t>navigation for posts</w:t>
      </w:r>
    </w:p>
    <w:p w14:paraId="30BB1059" w14:textId="09945A9F" w:rsidR="00B4684F" w:rsidRDefault="00CC65F6" w:rsidP="00472A7D">
      <w:pPr>
        <w:pStyle w:val="ListParagraph"/>
        <w:numPr>
          <w:ilvl w:val="0"/>
          <w:numId w:val="12"/>
        </w:numPr>
      </w:pPr>
      <w:r>
        <w:t>Suggest</w:t>
      </w:r>
      <w:r w:rsidR="00750423">
        <w:t xml:space="preserve">ing </w:t>
      </w:r>
      <w:r w:rsidR="00CE5210">
        <w:t>inclusion of</w:t>
      </w:r>
      <w:r w:rsidR="00BA4F59">
        <w:t xml:space="preserve"> </w:t>
      </w:r>
      <w:r>
        <w:t>embedd</w:t>
      </w:r>
      <w:r w:rsidR="005B08B7">
        <w:t>ed</w:t>
      </w:r>
      <w:r>
        <w:t xml:space="preserve"> video players in posts</w:t>
      </w:r>
    </w:p>
    <w:p w14:paraId="136EFD8D" w14:textId="3D3931E9" w:rsidR="00B4684F" w:rsidRDefault="00CC65F6" w:rsidP="00472A7D">
      <w:pPr>
        <w:pStyle w:val="ListParagraph"/>
        <w:numPr>
          <w:ilvl w:val="0"/>
          <w:numId w:val="12"/>
        </w:numPr>
        <w:spacing w:after="200"/>
      </w:pPr>
      <w:r>
        <w:t>Suggesti</w:t>
      </w:r>
      <w:r w:rsidR="00E52AA5">
        <w:t xml:space="preserve">ng inclusion of </w:t>
      </w:r>
      <w:r>
        <w:t>useful text in posts</w:t>
      </w:r>
      <w:r w:rsidR="00FC419D">
        <w:t xml:space="preserve"> </w:t>
      </w:r>
      <w:r>
        <w:t>(ingredients, instructions for cooking-related posts)</w:t>
      </w:r>
    </w:p>
    <w:p w14:paraId="2401CE2F" w14:textId="77777777" w:rsidR="00B4684F" w:rsidRDefault="00CC65F6">
      <w:pPr>
        <w:pStyle w:val="Heading2"/>
        <w:spacing w:after="200"/>
      </w:pPr>
      <w:bookmarkStart w:id="9" w:name="_heading=h.2s8eyo1" w:colFirst="0" w:colLast="0"/>
      <w:bookmarkEnd w:id="9"/>
      <w:r>
        <w:t>Publishing recommendations</w:t>
      </w:r>
    </w:p>
    <w:p w14:paraId="744FB13F" w14:textId="38AD7579" w:rsidR="00B4684F" w:rsidRDefault="00386165">
      <w:r>
        <w:t>We propose the following recommendations for authoring and publishing content</w:t>
      </w:r>
      <w:r w:rsidR="00C3344F">
        <w:t xml:space="preserve">, as evident </w:t>
      </w:r>
      <w:r w:rsidR="00E0460D">
        <w:t>from</w:t>
      </w:r>
      <w:r w:rsidR="00C3344F">
        <w:t xml:space="preserve"> our </w:t>
      </w:r>
      <w:r w:rsidR="004D0DF5">
        <w:t xml:space="preserve">recommendations </w:t>
      </w:r>
      <w:r w:rsidR="004A77FD">
        <w:t>document</w:t>
      </w:r>
      <w:r w:rsidR="00C3344F">
        <w:t>.</w:t>
      </w:r>
    </w:p>
    <w:p w14:paraId="304FA55D" w14:textId="77777777" w:rsidR="00B4684F" w:rsidRDefault="00B4684F"/>
    <w:p w14:paraId="7A87B4C7" w14:textId="6D35E474" w:rsidR="00B4684F" w:rsidRDefault="00CC65F6" w:rsidP="00347871">
      <w:pPr>
        <w:pStyle w:val="ListParagraph"/>
        <w:numPr>
          <w:ilvl w:val="0"/>
          <w:numId w:val="13"/>
        </w:numPr>
      </w:pPr>
      <w:r>
        <w:t>Us</w:t>
      </w:r>
      <w:r w:rsidR="004532D6">
        <w:t>ing</w:t>
      </w:r>
      <w:r>
        <w:t xml:space="preserve"> more representative and vivid featured</w:t>
      </w:r>
      <w:r w:rsidR="009A201E">
        <w:t>-</w:t>
      </w:r>
      <w:r>
        <w:t>images</w:t>
      </w:r>
    </w:p>
    <w:p w14:paraId="432F27E2" w14:textId="7798448B" w:rsidR="00B4684F" w:rsidRDefault="00CC65F6" w:rsidP="00347871">
      <w:pPr>
        <w:pStyle w:val="ListParagraph"/>
        <w:numPr>
          <w:ilvl w:val="0"/>
          <w:numId w:val="13"/>
        </w:numPr>
        <w:spacing w:after="200"/>
      </w:pPr>
      <w:r>
        <w:t>Us</w:t>
      </w:r>
      <w:r w:rsidR="004532D6">
        <w:t>ing</w:t>
      </w:r>
      <w:r>
        <w:t xml:space="preserve"> more simplified and less redundant post titles</w:t>
      </w:r>
    </w:p>
    <w:p w14:paraId="0319F108" w14:textId="77777777" w:rsidR="00B4684F" w:rsidRDefault="00CC65F6">
      <w:pPr>
        <w:pStyle w:val="Heading2"/>
        <w:spacing w:after="200"/>
      </w:pPr>
      <w:bookmarkStart w:id="10" w:name="_heading=h.17dp8vu" w:colFirst="0" w:colLast="0"/>
      <w:bookmarkEnd w:id="10"/>
      <w:r>
        <w:t>Information Architecture (IA)</w:t>
      </w:r>
    </w:p>
    <w:p w14:paraId="154070EA" w14:textId="27955530" w:rsidR="00B4684F" w:rsidRDefault="004532D6">
      <w:r>
        <w:t>We propose</w:t>
      </w:r>
      <w:r w:rsidR="00E44D4B">
        <w:t xml:space="preserve"> the IA changes</w:t>
      </w:r>
      <w:r w:rsidR="00CC65F6">
        <w:t>, as evident from the proposed sitemap document.</w:t>
      </w:r>
    </w:p>
    <w:p w14:paraId="64386C8B" w14:textId="77777777" w:rsidR="00B4684F" w:rsidRDefault="00B4684F"/>
    <w:p w14:paraId="63A8EF6E" w14:textId="77777777" w:rsidR="00B4684F" w:rsidRDefault="00CC65F6" w:rsidP="003C6126">
      <w:pPr>
        <w:pStyle w:val="ListParagraph"/>
        <w:numPr>
          <w:ilvl w:val="0"/>
          <w:numId w:val="14"/>
        </w:numPr>
      </w:pPr>
      <w:r>
        <w:t>New categories and subcategories for existing content</w:t>
      </w:r>
    </w:p>
    <w:p w14:paraId="62F62E1E" w14:textId="3EB8D2B3" w:rsidR="00B4684F" w:rsidRDefault="00CC65F6" w:rsidP="003C6126">
      <w:pPr>
        <w:pStyle w:val="ListParagraph"/>
        <w:numPr>
          <w:ilvl w:val="0"/>
          <w:numId w:val="14"/>
        </w:numPr>
        <w:spacing w:after="200"/>
      </w:pPr>
      <w:r>
        <w:t>Renam</w:t>
      </w:r>
      <w:r w:rsidR="003C6126">
        <w:t>ing</w:t>
      </w:r>
      <w:r>
        <w:t xml:space="preserve"> some categories and sub-categories</w:t>
      </w:r>
    </w:p>
    <w:p w14:paraId="3B55D71E" w14:textId="77777777" w:rsidR="003C29F5" w:rsidRDefault="003C29F5">
      <w:pPr>
        <w:pStyle w:val="Heading2"/>
        <w:spacing w:after="200"/>
        <w:sectPr w:rsidR="003C29F5">
          <w:pgSz w:w="12240" w:h="15840"/>
          <w:pgMar w:top="1440" w:right="1440" w:bottom="1440" w:left="1440" w:header="720" w:footer="720" w:gutter="0"/>
          <w:pgNumType w:start="1"/>
          <w:cols w:space="720"/>
        </w:sectPr>
      </w:pPr>
      <w:bookmarkStart w:id="11" w:name="_heading=h.3rdcrjn" w:colFirst="0" w:colLast="0"/>
      <w:bookmarkEnd w:id="11"/>
    </w:p>
    <w:p w14:paraId="195428F7" w14:textId="50ADEC7A" w:rsidR="00B4684F" w:rsidRDefault="00CC65F6">
      <w:pPr>
        <w:pStyle w:val="Heading2"/>
        <w:spacing w:after="200"/>
      </w:pPr>
      <w:r>
        <w:lastRenderedPageBreak/>
        <w:t>Justification</w:t>
      </w:r>
    </w:p>
    <w:p w14:paraId="4CB44D11" w14:textId="337AD070" w:rsidR="00B4684F" w:rsidRDefault="00CC65F6">
      <w:pPr>
        <w:spacing w:after="200"/>
      </w:pPr>
      <w:r>
        <w:t>All the mentioned proposals and recommendations were determined by using the following deduction and justifications.</w:t>
      </w:r>
    </w:p>
    <w:p w14:paraId="3BFD6E00" w14:textId="3AA2E43E" w:rsidR="00B4684F" w:rsidRDefault="00A33EC7" w:rsidP="00AE541D">
      <w:pPr>
        <w:pStyle w:val="ListParagraph"/>
        <w:numPr>
          <w:ilvl w:val="0"/>
          <w:numId w:val="16"/>
        </w:numPr>
      </w:pPr>
      <w:r>
        <w:t>D</w:t>
      </w:r>
      <w:r w:rsidR="00CC65F6">
        <w:t>esigns were based on best practices for IA (breadcrumbs, indicators in navigation)</w:t>
      </w:r>
    </w:p>
    <w:p w14:paraId="2DB98C4C" w14:textId="42480D16" w:rsidR="00107500" w:rsidRDefault="0011344A" w:rsidP="00107500">
      <w:pPr>
        <w:pStyle w:val="ListParagraph"/>
        <w:numPr>
          <w:ilvl w:val="0"/>
          <w:numId w:val="16"/>
        </w:numPr>
      </w:pPr>
      <w:r>
        <w:t>D</w:t>
      </w:r>
      <w:r w:rsidR="00CC65F6">
        <w:t>esign decisions were determined by the results of heuristic evaluation</w:t>
      </w:r>
      <w:r w:rsidR="005B6BA1">
        <w:t xml:space="preserve"> and</w:t>
      </w:r>
      <w:r w:rsidR="00CC65F6">
        <w:t xml:space="preserve"> user </w:t>
      </w:r>
      <w:r w:rsidR="005B6BA1">
        <w:t>evaluation</w:t>
      </w:r>
      <w:r w:rsidR="00CC65F6">
        <w:t xml:space="preserve"> (such as images, wordiness of text, grid layout on the existing site)</w:t>
      </w:r>
    </w:p>
    <w:p w14:paraId="1DE8D526" w14:textId="636161CC" w:rsidR="00B4684F" w:rsidRDefault="00107500" w:rsidP="00107500">
      <w:pPr>
        <w:pStyle w:val="ListParagraph"/>
        <w:numPr>
          <w:ilvl w:val="0"/>
          <w:numId w:val="16"/>
        </w:numPr>
      </w:pPr>
      <w:r>
        <w:t>C</w:t>
      </w:r>
      <w:r w:rsidR="00CC65F6">
        <w:t xml:space="preserve">onventions for WordPress sites and blogs (tags, sidebars) </w:t>
      </w:r>
      <w:r w:rsidR="006C1FEB">
        <w:t>were implemented if appropriate</w:t>
      </w:r>
    </w:p>
    <w:p w14:paraId="0845DF3C" w14:textId="3415D711" w:rsidR="00B4684F" w:rsidRDefault="00CC65F6" w:rsidP="00AE541D">
      <w:pPr>
        <w:pStyle w:val="ListParagraph"/>
        <w:numPr>
          <w:ilvl w:val="0"/>
          <w:numId w:val="16"/>
        </w:numPr>
      </w:pPr>
      <w:r>
        <w:t xml:space="preserve">Partner’s wishes were </w:t>
      </w:r>
      <w:r w:rsidR="0047708C">
        <w:t>considered</w:t>
      </w:r>
      <w:r>
        <w:t xml:space="preserve"> and given maximum priority</w:t>
      </w:r>
      <w:r w:rsidR="0047708C">
        <w:t xml:space="preserve"> </w:t>
      </w:r>
      <w:r>
        <w:t xml:space="preserve">(Featured section was kept as-is </w:t>
      </w:r>
      <w:r w:rsidR="0047708C">
        <w:t>for this reason</w:t>
      </w:r>
      <w:r>
        <w:t>)</w:t>
      </w:r>
    </w:p>
    <w:p w14:paraId="7B91BEC2" w14:textId="26EE496F" w:rsidR="00B4684F" w:rsidRDefault="00CC65F6" w:rsidP="00AE541D">
      <w:pPr>
        <w:pStyle w:val="ListParagraph"/>
        <w:numPr>
          <w:ilvl w:val="0"/>
          <w:numId w:val="16"/>
        </w:numPr>
      </w:pPr>
      <w:r>
        <w:t xml:space="preserve">Tree-testing and user comments contributed to the majority of our design decisions because </w:t>
      </w:r>
      <w:r w:rsidR="0047708C">
        <w:t>users had more limitations compared the general population</w:t>
      </w:r>
    </w:p>
    <w:p w14:paraId="21502100" w14:textId="024FFF8E" w:rsidR="00B4684F" w:rsidRDefault="004279BE" w:rsidP="00AE541D">
      <w:pPr>
        <w:pStyle w:val="ListParagraph"/>
        <w:numPr>
          <w:ilvl w:val="0"/>
          <w:numId w:val="16"/>
        </w:numPr>
        <w:spacing w:after="200"/>
      </w:pPr>
      <w:r>
        <w:t>D</w:t>
      </w:r>
      <w:r w:rsidR="00CC65F6">
        <w:t>esign conventions of WordPress sites, based on our understanding and experience, were followed</w:t>
      </w:r>
      <w:r w:rsidR="00D9196E">
        <w:t xml:space="preserve">; </w:t>
      </w:r>
      <w:r w:rsidR="00CC65F6">
        <w:t>recommendations were given based on this knowledge</w:t>
      </w:r>
    </w:p>
    <w:p w14:paraId="1A0EAEAE" w14:textId="5FBBCB60" w:rsidR="00B4684F" w:rsidRDefault="00CC65F6">
      <w:pPr>
        <w:pStyle w:val="Heading2"/>
        <w:spacing w:after="200"/>
      </w:pPr>
      <w:bookmarkStart w:id="12" w:name="_heading=h.26in1rg" w:colFirst="0" w:colLast="0"/>
      <w:bookmarkEnd w:id="12"/>
      <w:r>
        <w:t>User</w:t>
      </w:r>
      <w:r w:rsidR="00943BA5">
        <w:t>-</w:t>
      </w:r>
      <w:r>
        <w:t>Interface (UI) Functionality</w:t>
      </w:r>
      <w:r w:rsidR="00C25EF3">
        <w:t xml:space="preserve"> and Outlook</w:t>
      </w:r>
    </w:p>
    <w:p w14:paraId="40500D19" w14:textId="5DF29156" w:rsidR="00B4684F" w:rsidRDefault="00CC65F6">
      <w:pPr>
        <w:spacing w:after="200"/>
      </w:pPr>
      <w:r>
        <w:t>Our proposed UI looks similar to the current website in terms of themes</w:t>
      </w:r>
      <w:r w:rsidR="00943BA5">
        <w:t>. I</w:t>
      </w:r>
      <w:r>
        <w:t>t</w:t>
      </w:r>
      <w:r w:rsidR="00943BA5">
        <w:t xml:space="preserve"> </w:t>
      </w:r>
      <w:r w:rsidR="009502F2">
        <w:t>is</w:t>
      </w:r>
      <w:r>
        <w:t xml:space="preserve"> our best judgement to keep some familiarity for users who</w:t>
      </w:r>
      <w:r w:rsidR="009502F2">
        <w:t xml:space="preserve"> </w:t>
      </w:r>
      <w:r>
        <w:t>regularly us</w:t>
      </w:r>
      <w:r w:rsidR="005A5101">
        <w:t>e</w:t>
      </w:r>
      <w:r>
        <w:t xml:space="preserve"> the website. </w:t>
      </w:r>
      <w:r w:rsidR="009502F2">
        <w:t>In terms of f</w:t>
      </w:r>
      <w:r>
        <w:t>unctionality and layout, however, we have re</w:t>
      </w:r>
      <w:r w:rsidR="009502F2">
        <w:t>-</w:t>
      </w:r>
      <w:r>
        <w:t>designed the global navigation</w:t>
      </w:r>
      <w:r w:rsidR="00C25EF3">
        <w:t xml:space="preserve">. As mentioned, the re-design is based on </w:t>
      </w:r>
      <w:r>
        <w:t>the results of our primary and secondary research. In the background, functionality and layout</w:t>
      </w:r>
      <w:r w:rsidR="008C2AFB">
        <w:t xml:space="preserve"> goes</w:t>
      </w:r>
      <w:r>
        <w:t xml:space="preserve"> hand</w:t>
      </w:r>
      <w:r w:rsidR="008C2AFB">
        <w:t>-</w:t>
      </w:r>
      <w:r>
        <w:t>in</w:t>
      </w:r>
      <w:r w:rsidR="008C2AFB">
        <w:t>-</w:t>
      </w:r>
      <w:r>
        <w:t xml:space="preserve">hand with our UI. A major </w:t>
      </w:r>
      <w:r w:rsidR="009D44A7">
        <w:t>element</w:t>
      </w:r>
      <w:r>
        <w:t xml:space="preserve"> of our proposed </w:t>
      </w:r>
      <w:r w:rsidR="00B452D9">
        <w:t>design</w:t>
      </w:r>
      <w:r>
        <w:t xml:space="preserve"> is the </w:t>
      </w:r>
      <w:r w:rsidR="00127361">
        <w:t>inclusion</w:t>
      </w:r>
      <w:r>
        <w:t xml:space="preserve"> of</w:t>
      </w:r>
      <w:r w:rsidR="00127361">
        <w:t xml:space="preserve"> content</w:t>
      </w:r>
      <w:r>
        <w:t xml:space="preserve"> tags</w:t>
      </w:r>
      <w:r w:rsidR="00127361">
        <w:t>.</w:t>
      </w:r>
      <w:r>
        <w:t xml:space="preserve"> </w:t>
      </w:r>
      <w:r w:rsidR="003B39AF">
        <w:t>T</w:t>
      </w:r>
      <w:r>
        <w:t>heir functionality has manifested itself throughout our UI, as visibl</w:t>
      </w:r>
      <w:r w:rsidR="00B61EF2">
        <w:t>e</w:t>
      </w:r>
      <w:r>
        <w:t xml:space="preserve"> from our prototype</w:t>
      </w:r>
      <w:r w:rsidR="00BF7D52">
        <w:t>s</w:t>
      </w:r>
      <w:r>
        <w:t>.</w:t>
      </w:r>
    </w:p>
    <w:p w14:paraId="5A134149" w14:textId="09C314AE" w:rsidR="00B4684F" w:rsidRDefault="00CC65F6">
      <w:pPr>
        <w:spacing w:after="200"/>
      </w:pPr>
      <w:r>
        <w:t>It is worth noting that, upon our partner’s request, we</w:t>
      </w:r>
      <w:r w:rsidR="004C2B67">
        <w:t xml:space="preserve"> main</w:t>
      </w:r>
      <w:r w:rsidR="008F0432">
        <w:t>tain</w:t>
      </w:r>
      <w:r w:rsidR="004C2B67">
        <w:t xml:space="preserve"> the four </w:t>
      </w:r>
      <w:r w:rsidR="00E57E3D">
        <w:t>categories</w:t>
      </w:r>
      <w:r w:rsidR="004C2B67">
        <w:t xml:space="preserve"> </w:t>
      </w:r>
      <w:r w:rsidR="008F0432">
        <w:t>that represent the site’s mission. Thes</w:t>
      </w:r>
      <w:r w:rsidR="006A1718">
        <w:t>e</w:t>
      </w:r>
      <w:r w:rsidR="00805747">
        <w:t xml:space="preserve"> </w:t>
      </w:r>
      <w:r w:rsidR="008F0432">
        <w:t xml:space="preserve">pillars are </w:t>
      </w:r>
      <w:r w:rsidRPr="008F0432">
        <w:rPr>
          <w:i/>
        </w:rPr>
        <w:t>Stay Connected</w:t>
      </w:r>
      <w:r>
        <w:t xml:space="preserve">, </w:t>
      </w:r>
      <w:r w:rsidRPr="008F0432">
        <w:rPr>
          <w:i/>
        </w:rPr>
        <w:t>Stay Active</w:t>
      </w:r>
      <w:r>
        <w:t xml:space="preserve">, </w:t>
      </w:r>
      <w:r w:rsidRPr="008F0432">
        <w:rPr>
          <w:i/>
        </w:rPr>
        <w:t>Stay Positive</w:t>
      </w:r>
      <w:r>
        <w:t>,</w:t>
      </w:r>
      <w:r w:rsidR="008F0432">
        <w:t xml:space="preserve"> and</w:t>
      </w:r>
      <w:r>
        <w:t xml:space="preserve"> </w:t>
      </w:r>
      <w:r w:rsidRPr="008F0432">
        <w:rPr>
          <w:i/>
        </w:rPr>
        <w:t>Stay Informed</w:t>
      </w:r>
      <w:r w:rsidR="008F0432">
        <w:t>.</w:t>
      </w:r>
      <w:r>
        <w:t xml:space="preserve"> </w:t>
      </w:r>
      <w:r w:rsidR="00D81AD5">
        <w:t xml:space="preserve">In </w:t>
      </w:r>
      <w:r>
        <w:t>our proposed design</w:t>
      </w:r>
      <w:r w:rsidR="00D81AD5">
        <w:t>,</w:t>
      </w:r>
      <w:r>
        <w:t xml:space="preserve"> </w:t>
      </w:r>
      <w:r w:rsidR="00C42694">
        <w:t>they are in the</w:t>
      </w:r>
      <w:r>
        <w:t xml:space="preserve"> </w:t>
      </w:r>
      <w:r w:rsidRPr="00C42694">
        <w:rPr>
          <w:i/>
        </w:rPr>
        <w:t>Stay Healthy</w:t>
      </w:r>
      <w:r>
        <w:t xml:space="preserve"> category that we </w:t>
      </w:r>
      <w:r w:rsidR="00C42694">
        <w:t xml:space="preserve">have </w:t>
      </w:r>
      <w:r>
        <w:t xml:space="preserve">created in the global navigation. Going further into our prototype, we have added tags </w:t>
      </w:r>
      <w:r w:rsidR="006220D2">
        <w:t>to</w:t>
      </w:r>
      <w:r>
        <w:t xml:space="preserve"> guide users to the</w:t>
      </w:r>
      <w:r w:rsidR="00611088">
        <w:t>ir desired</w:t>
      </w:r>
      <w:r>
        <w:t xml:space="preserve"> conten</w:t>
      </w:r>
      <w:r w:rsidR="00611088">
        <w:t xml:space="preserve">t. They don’t have to inspect the entirety of </w:t>
      </w:r>
      <w:r w:rsidR="00F96805">
        <w:t xml:space="preserve">a </w:t>
      </w:r>
      <w:r w:rsidR="00611088">
        <w:t xml:space="preserve">content </w:t>
      </w:r>
      <w:r w:rsidR="00F96805">
        <w:t xml:space="preserve">piece </w:t>
      </w:r>
      <w:r w:rsidR="00611088">
        <w:t>to decide if it’s worthwhile</w:t>
      </w:r>
      <w:r>
        <w:t xml:space="preserve">. Within our UI, displaying these tags </w:t>
      </w:r>
      <w:r w:rsidR="00ED5553">
        <w:t>in</w:t>
      </w:r>
      <w:r w:rsidR="00BE6B38">
        <w:t xml:space="preserve"> dynamically generated</w:t>
      </w:r>
      <w:r w:rsidR="00206E2D">
        <w:t>,</w:t>
      </w:r>
      <w:r>
        <w:t xml:space="preserve"> different sizes not only adds visual interest to the site, but it also adds functionality by capturing </w:t>
      </w:r>
      <w:r w:rsidR="004D4979">
        <w:t xml:space="preserve">the </w:t>
      </w:r>
      <w:r>
        <w:t>attention of users who sometimes have a difficult time being attentive</w:t>
      </w:r>
      <w:r w:rsidR="004D4979">
        <w:t xml:space="preserve">. </w:t>
      </w:r>
      <w:r>
        <w:t xml:space="preserve"> </w:t>
      </w:r>
      <w:r w:rsidR="003932DD">
        <w:t xml:space="preserve">This tag cloud also </w:t>
      </w:r>
      <w:r>
        <w:t>relay</w:t>
      </w:r>
      <w:r w:rsidR="003932DD">
        <w:t>s</w:t>
      </w:r>
      <w:r>
        <w:t xml:space="preserve"> ample information about content. </w:t>
      </w:r>
    </w:p>
    <w:p w14:paraId="2FBC791E" w14:textId="74129DFD" w:rsidR="00B4684F" w:rsidRDefault="00CC65F6">
      <w:pPr>
        <w:spacing w:after="200"/>
      </w:pPr>
      <w:r>
        <w:t xml:space="preserve">Moreover, breadcrumb trails and a sidebar on all pages, except the homepage, allow users to see where they are within the site and where they can go from </w:t>
      </w:r>
      <w:r w:rsidR="00BE5FF3">
        <w:t>their current location</w:t>
      </w:r>
      <w:r>
        <w:t xml:space="preserve">. Also, to </w:t>
      </w:r>
      <w:r>
        <w:lastRenderedPageBreak/>
        <w:t xml:space="preserve">improve the ease of use, </w:t>
      </w:r>
      <w:r w:rsidR="00390CD1">
        <w:t>‘</w:t>
      </w:r>
      <w:r>
        <w:t>Next post’ and ‘Previous post’ links allow users to quickly switch between content of similar nature (podcasts, shows</w:t>
      </w:r>
      <w:r w:rsidR="00390CD1">
        <w:t>, recipes</w:t>
      </w:r>
      <w:r>
        <w:t>)</w:t>
      </w:r>
      <w:r w:rsidR="006955F1">
        <w:t>. They don’t</w:t>
      </w:r>
      <w:r>
        <w:t xml:space="preserve"> </w:t>
      </w:r>
      <w:r w:rsidR="006955F1">
        <w:t>need</w:t>
      </w:r>
      <w:r>
        <w:t xml:space="preserve"> </w:t>
      </w:r>
      <w:r w:rsidR="003E1215">
        <w:t xml:space="preserve">to </w:t>
      </w:r>
      <w:r w:rsidR="008C03BD">
        <w:t xml:space="preserve">navigate to prior pages and </w:t>
      </w:r>
      <w:r w:rsidR="00736FF9">
        <w:t xml:space="preserve">potentially </w:t>
      </w:r>
      <w:r>
        <w:t>get lost on the site. Our UI also implements whitespace, which goes hand</w:t>
      </w:r>
      <w:r w:rsidR="00A75370">
        <w:t>-</w:t>
      </w:r>
      <w:r>
        <w:t>in</w:t>
      </w:r>
      <w:r w:rsidR="00A75370">
        <w:t>-</w:t>
      </w:r>
      <w:r>
        <w:t>hand with simplification of textual content and use of imagery</w:t>
      </w:r>
      <w:r w:rsidR="00A75370">
        <w:t xml:space="preserve">. </w:t>
      </w:r>
      <w:r w:rsidR="00D677B5">
        <w:t xml:space="preserve">These practices </w:t>
      </w:r>
      <w:r>
        <w:t>reduc</w:t>
      </w:r>
      <w:r w:rsidR="00CD5454">
        <w:t>e</w:t>
      </w:r>
      <w:r>
        <w:t xml:space="preserve"> the cognitive burden of the users, many of whom have limited cognitive capabilit</w:t>
      </w:r>
      <w:r w:rsidR="00D27F85">
        <w:t>ies</w:t>
      </w:r>
      <w:r>
        <w:t>. Thus, functionally, our UI</w:t>
      </w:r>
      <w:r w:rsidR="00403B24">
        <w:t xml:space="preserve"> improves</w:t>
      </w:r>
      <w:r>
        <w:t xml:space="preserve"> the existing </w:t>
      </w:r>
      <w:r w:rsidR="001B25A0">
        <w:t>one</w:t>
      </w:r>
      <w:r>
        <w:t xml:space="preserve"> to its entirety while incorporating the familiar </w:t>
      </w:r>
      <w:r w:rsidR="00EF794F">
        <w:t>elements</w:t>
      </w:r>
      <w:r>
        <w:t xml:space="preserve"> to make users feel at home.</w:t>
      </w:r>
    </w:p>
    <w:p w14:paraId="69E4A831" w14:textId="7002B049" w:rsidR="00B4684F" w:rsidRDefault="00CC65F6">
      <w:pPr>
        <w:pStyle w:val="Heading1"/>
        <w:pBdr>
          <w:top w:val="nil"/>
          <w:left w:val="nil"/>
          <w:bottom w:val="nil"/>
          <w:right w:val="nil"/>
          <w:between w:val="nil"/>
        </w:pBdr>
        <w:spacing w:after="200"/>
      </w:pPr>
      <w:bookmarkStart w:id="13" w:name="_heading=h.lnxbz9" w:colFirst="0" w:colLast="0"/>
      <w:bookmarkStart w:id="14" w:name="_heading=h.6cv4vkl00n42" w:colFirst="0" w:colLast="0"/>
      <w:bookmarkEnd w:id="13"/>
      <w:bookmarkEnd w:id="14"/>
      <w:r>
        <w:t>Iterative Design</w:t>
      </w:r>
    </w:p>
    <w:p w14:paraId="6A6FF9C8" w14:textId="01CCEF40" w:rsidR="00B4684F" w:rsidRDefault="00CC65F6">
      <w:pPr>
        <w:spacing w:after="200"/>
      </w:pPr>
      <w:r>
        <w:t xml:space="preserve">The following </w:t>
      </w:r>
      <w:r w:rsidR="00593F90">
        <w:t xml:space="preserve">table </w:t>
      </w:r>
      <w:r>
        <w:t>outlines our iterative design after our primary and secondary research:</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3675"/>
        <w:gridCol w:w="4680"/>
      </w:tblGrid>
      <w:tr w:rsidR="00B4684F" w14:paraId="75153993" w14:textId="77777777">
        <w:tc>
          <w:tcPr>
            <w:tcW w:w="1005" w:type="dxa"/>
            <w:shd w:val="clear" w:color="auto" w:fill="auto"/>
            <w:tcMar>
              <w:top w:w="100" w:type="dxa"/>
              <w:left w:w="100" w:type="dxa"/>
              <w:bottom w:w="100" w:type="dxa"/>
              <w:right w:w="100" w:type="dxa"/>
            </w:tcMar>
          </w:tcPr>
          <w:p w14:paraId="64CE653D" w14:textId="75CE7A32" w:rsidR="00B4684F" w:rsidRDefault="00B4684F">
            <w:pPr>
              <w:widowControl w:val="0"/>
              <w:pBdr>
                <w:top w:val="nil"/>
                <w:left w:val="nil"/>
                <w:bottom w:val="nil"/>
                <w:right w:val="nil"/>
                <w:between w:val="nil"/>
              </w:pBdr>
              <w:spacing w:line="240" w:lineRule="auto"/>
            </w:pPr>
          </w:p>
        </w:tc>
        <w:tc>
          <w:tcPr>
            <w:tcW w:w="3675" w:type="dxa"/>
            <w:shd w:val="clear" w:color="auto" w:fill="auto"/>
            <w:tcMar>
              <w:top w:w="100" w:type="dxa"/>
              <w:left w:w="100" w:type="dxa"/>
              <w:bottom w:w="100" w:type="dxa"/>
              <w:right w:w="100" w:type="dxa"/>
            </w:tcMar>
          </w:tcPr>
          <w:p w14:paraId="5D0ED177" w14:textId="77777777" w:rsidR="00B4684F" w:rsidRDefault="00CC65F6">
            <w:pPr>
              <w:widowControl w:val="0"/>
              <w:pBdr>
                <w:top w:val="nil"/>
                <w:left w:val="nil"/>
                <w:bottom w:val="nil"/>
                <w:right w:val="nil"/>
                <w:between w:val="nil"/>
              </w:pBdr>
              <w:spacing w:line="240" w:lineRule="auto"/>
            </w:pPr>
            <w:r>
              <w:t>Filename</w:t>
            </w:r>
          </w:p>
        </w:tc>
        <w:tc>
          <w:tcPr>
            <w:tcW w:w="4680" w:type="dxa"/>
            <w:shd w:val="clear" w:color="auto" w:fill="auto"/>
            <w:tcMar>
              <w:top w:w="100" w:type="dxa"/>
              <w:left w:w="100" w:type="dxa"/>
              <w:bottom w:w="100" w:type="dxa"/>
              <w:right w:w="100" w:type="dxa"/>
            </w:tcMar>
          </w:tcPr>
          <w:p w14:paraId="1C86A92F" w14:textId="2F1826AD" w:rsidR="00B4684F" w:rsidRDefault="0007132E">
            <w:pPr>
              <w:widowControl w:val="0"/>
              <w:pBdr>
                <w:top w:val="nil"/>
                <w:left w:val="nil"/>
                <w:bottom w:val="nil"/>
                <w:right w:val="nil"/>
                <w:between w:val="nil"/>
              </w:pBdr>
              <w:spacing w:line="240" w:lineRule="auto"/>
            </w:pPr>
            <w:r>
              <w:t>Activity</w:t>
            </w:r>
          </w:p>
        </w:tc>
      </w:tr>
      <w:tr w:rsidR="00B4684F" w14:paraId="44BB664C" w14:textId="77777777">
        <w:tc>
          <w:tcPr>
            <w:tcW w:w="1005" w:type="dxa"/>
            <w:shd w:val="clear" w:color="auto" w:fill="auto"/>
            <w:tcMar>
              <w:top w:w="100" w:type="dxa"/>
              <w:left w:w="100" w:type="dxa"/>
              <w:bottom w:w="100" w:type="dxa"/>
              <w:right w:w="100" w:type="dxa"/>
            </w:tcMar>
          </w:tcPr>
          <w:p w14:paraId="4A4EC3DF" w14:textId="77777777" w:rsidR="00B4684F" w:rsidRDefault="00CC65F6">
            <w:pPr>
              <w:widowControl w:val="0"/>
              <w:pBdr>
                <w:top w:val="nil"/>
                <w:left w:val="nil"/>
                <w:bottom w:val="nil"/>
                <w:right w:val="nil"/>
                <w:between w:val="nil"/>
              </w:pBdr>
              <w:spacing w:line="240" w:lineRule="auto"/>
            </w:pPr>
            <w:r>
              <w:t>1</w:t>
            </w:r>
          </w:p>
        </w:tc>
        <w:tc>
          <w:tcPr>
            <w:tcW w:w="3675" w:type="dxa"/>
            <w:shd w:val="clear" w:color="auto" w:fill="auto"/>
            <w:tcMar>
              <w:top w:w="100" w:type="dxa"/>
              <w:left w:w="100" w:type="dxa"/>
              <w:bottom w:w="100" w:type="dxa"/>
              <w:right w:w="100" w:type="dxa"/>
            </w:tcMar>
          </w:tcPr>
          <w:p w14:paraId="4ABD2B6F" w14:textId="77777777" w:rsidR="00B4684F" w:rsidRDefault="00CC65F6">
            <w:pPr>
              <w:widowControl w:val="0"/>
              <w:pBdr>
                <w:top w:val="nil"/>
                <w:left w:val="nil"/>
                <w:bottom w:val="nil"/>
                <w:right w:val="nil"/>
                <w:between w:val="nil"/>
              </w:pBdr>
              <w:spacing w:line="240" w:lineRule="auto"/>
            </w:pPr>
            <w:r>
              <w:t xml:space="preserve">HAH Content v1.pdf </w:t>
            </w:r>
          </w:p>
        </w:tc>
        <w:tc>
          <w:tcPr>
            <w:tcW w:w="4680" w:type="dxa"/>
            <w:shd w:val="clear" w:color="auto" w:fill="auto"/>
            <w:tcMar>
              <w:top w:w="100" w:type="dxa"/>
              <w:left w:w="100" w:type="dxa"/>
              <w:bottom w:w="100" w:type="dxa"/>
              <w:right w:w="100" w:type="dxa"/>
            </w:tcMar>
          </w:tcPr>
          <w:p w14:paraId="563830F7" w14:textId="77777777" w:rsidR="00B4684F" w:rsidRDefault="00CC65F6">
            <w:pPr>
              <w:widowControl w:val="0"/>
              <w:pBdr>
                <w:top w:val="nil"/>
                <w:left w:val="nil"/>
                <w:bottom w:val="nil"/>
                <w:right w:val="nil"/>
                <w:between w:val="nil"/>
              </w:pBdr>
              <w:spacing w:line="240" w:lineRule="auto"/>
              <w:jc w:val="center"/>
            </w:pPr>
            <w:r>
              <w:t>-----</w:t>
            </w:r>
          </w:p>
        </w:tc>
      </w:tr>
      <w:tr w:rsidR="00B4684F" w14:paraId="500A00D0" w14:textId="77777777">
        <w:tc>
          <w:tcPr>
            <w:tcW w:w="1005" w:type="dxa"/>
            <w:shd w:val="clear" w:color="auto" w:fill="auto"/>
            <w:tcMar>
              <w:top w:w="100" w:type="dxa"/>
              <w:left w:w="100" w:type="dxa"/>
              <w:bottom w:w="100" w:type="dxa"/>
              <w:right w:w="100" w:type="dxa"/>
            </w:tcMar>
          </w:tcPr>
          <w:p w14:paraId="64504108" w14:textId="77777777" w:rsidR="00B4684F" w:rsidRDefault="00CC65F6">
            <w:pPr>
              <w:widowControl w:val="0"/>
              <w:pBdr>
                <w:top w:val="nil"/>
                <w:left w:val="nil"/>
                <w:bottom w:val="nil"/>
                <w:right w:val="nil"/>
                <w:between w:val="nil"/>
              </w:pBdr>
              <w:spacing w:line="240" w:lineRule="auto"/>
            </w:pPr>
            <w:r>
              <w:t>2</w:t>
            </w:r>
          </w:p>
        </w:tc>
        <w:tc>
          <w:tcPr>
            <w:tcW w:w="3675" w:type="dxa"/>
            <w:shd w:val="clear" w:color="auto" w:fill="auto"/>
            <w:tcMar>
              <w:top w:w="100" w:type="dxa"/>
              <w:left w:w="100" w:type="dxa"/>
              <w:bottom w:w="100" w:type="dxa"/>
              <w:right w:w="100" w:type="dxa"/>
            </w:tcMar>
          </w:tcPr>
          <w:p w14:paraId="75DBBE6C" w14:textId="77777777" w:rsidR="00B4684F" w:rsidRDefault="00CC65F6">
            <w:pPr>
              <w:widowControl w:val="0"/>
              <w:spacing w:line="240" w:lineRule="auto"/>
            </w:pPr>
            <w:r>
              <w:t xml:space="preserve">HAH Content v2.pdf </w:t>
            </w:r>
          </w:p>
        </w:tc>
        <w:tc>
          <w:tcPr>
            <w:tcW w:w="4680" w:type="dxa"/>
            <w:shd w:val="clear" w:color="auto" w:fill="auto"/>
            <w:tcMar>
              <w:top w:w="100" w:type="dxa"/>
              <w:left w:w="100" w:type="dxa"/>
              <w:bottom w:w="100" w:type="dxa"/>
              <w:right w:w="100" w:type="dxa"/>
            </w:tcMar>
          </w:tcPr>
          <w:p w14:paraId="0A25325E" w14:textId="77777777" w:rsidR="00B4684F" w:rsidRDefault="00CC65F6">
            <w:pPr>
              <w:widowControl w:val="0"/>
              <w:pBdr>
                <w:top w:val="nil"/>
                <w:left w:val="nil"/>
                <w:bottom w:val="nil"/>
                <w:right w:val="nil"/>
                <w:between w:val="nil"/>
              </w:pBdr>
              <w:spacing w:line="240" w:lineRule="auto"/>
            </w:pPr>
            <w:r>
              <w:t>Items grouped according to format of content</w:t>
            </w:r>
          </w:p>
        </w:tc>
      </w:tr>
      <w:tr w:rsidR="00B4684F" w14:paraId="4C0DA544" w14:textId="77777777">
        <w:tc>
          <w:tcPr>
            <w:tcW w:w="1005" w:type="dxa"/>
            <w:shd w:val="clear" w:color="auto" w:fill="auto"/>
            <w:tcMar>
              <w:top w:w="100" w:type="dxa"/>
              <w:left w:w="100" w:type="dxa"/>
              <w:bottom w:w="100" w:type="dxa"/>
              <w:right w:w="100" w:type="dxa"/>
            </w:tcMar>
          </w:tcPr>
          <w:p w14:paraId="2ACDFC09" w14:textId="77777777" w:rsidR="00B4684F" w:rsidRDefault="00CC65F6">
            <w:pPr>
              <w:widowControl w:val="0"/>
              <w:pBdr>
                <w:top w:val="nil"/>
                <w:left w:val="nil"/>
                <w:bottom w:val="nil"/>
                <w:right w:val="nil"/>
                <w:between w:val="nil"/>
              </w:pBdr>
              <w:spacing w:line="240" w:lineRule="auto"/>
            </w:pPr>
            <w:r>
              <w:t>3</w:t>
            </w:r>
          </w:p>
        </w:tc>
        <w:tc>
          <w:tcPr>
            <w:tcW w:w="3675" w:type="dxa"/>
            <w:shd w:val="clear" w:color="auto" w:fill="auto"/>
            <w:tcMar>
              <w:top w:w="100" w:type="dxa"/>
              <w:left w:w="100" w:type="dxa"/>
              <w:bottom w:w="100" w:type="dxa"/>
              <w:right w:w="100" w:type="dxa"/>
            </w:tcMar>
          </w:tcPr>
          <w:p w14:paraId="3B4AC242" w14:textId="77777777" w:rsidR="00B4684F" w:rsidRDefault="00CC65F6">
            <w:pPr>
              <w:widowControl w:val="0"/>
              <w:spacing w:line="240" w:lineRule="auto"/>
            </w:pPr>
            <w:r>
              <w:t xml:space="preserve">HAH Content v3.pdf </w:t>
            </w:r>
          </w:p>
        </w:tc>
        <w:tc>
          <w:tcPr>
            <w:tcW w:w="4680" w:type="dxa"/>
            <w:shd w:val="clear" w:color="auto" w:fill="auto"/>
            <w:tcMar>
              <w:top w:w="100" w:type="dxa"/>
              <w:left w:w="100" w:type="dxa"/>
              <w:bottom w:w="100" w:type="dxa"/>
              <w:right w:w="100" w:type="dxa"/>
            </w:tcMar>
          </w:tcPr>
          <w:p w14:paraId="3E0B216A" w14:textId="77777777" w:rsidR="00B4684F" w:rsidRDefault="00CC65F6">
            <w:pPr>
              <w:widowControl w:val="0"/>
              <w:pBdr>
                <w:top w:val="nil"/>
                <w:left w:val="nil"/>
                <w:bottom w:val="nil"/>
                <w:right w:val="nil"/>
                <w:between w:val="nil"/>
              </w:pBdr>
              <w:spacing w:line="240" w:lineRule="auto"/>
            </w:pPr>
            <w:r>
              <w:t>Items grouped according to type of content</w:t>
            </w:r>
          </w:p>
        </w:tc>
      </w:tr>
      <w:tr w:rsidR="00B4684F" w14:paraId="7C59F877" w14:textId="77777777">
        <w:tc>
          <w:tcPr>
            <w:tcW w:w="1005" w:type="dxa"/>
            <w:shd w:val="clear" w:color="auto" w:fill="auto"/>
            <w:tcMar>
              <w:top w:w="100" w:type="dxa"/>
              <w:left w:w="100" w:type="dxa"/>
              <w:bottom w:w="100" w:type="dxa"/>
              <w:right w:w="100" w:type="dxa"/>
            </w:tcMar>
          </w:tcPr>
          <w:p w14:paraId="4289FFAA" w14:textId="77777777" w:rsidR="00B4684F" w:rsidRDefault="00CC65F6">
            <w:pPr>
              <w:widowControl w:val="0"/>
              <w:pBdr>
                <w:top w:val="nil"/>
                <w:left w:val="nil"/>
                <w:bottom w:val="nil"/>
                <w:right w:val="nil"/>
                <w:between w:val="nil"/>
              </w:pBdr>
              <w:spacing w:line="240" w:lineRule="auto"/>
            </w:pPr>
            <w:r>
              <w:t>4</w:t>
            </w:r>
          </w:p>
        </w:tc>
        <w:tc>
          <w:tcPr>
            <w:tcW w:w="3675" w:type="dxa"/>
            <w:shd w:val="clear" w:color="auto" w:fill="auto"/>
            <w:tcMar>
              <w:top w:w="100" w:type="dxa"/>
              <w:left w:w="100" w:type="dxa"/>
              <w:bottom w:w="100" w:type="dxa"/>
              <w:right w:w="100" w:type="dxa"/>
            </w:tcMar>
          </w:tcPr>
          <w:p w14:paraId="4321EE0E" w14:textId="77777777" w:rsidR="00B4684F" w:rsidRDefault="00CC65F6">
            <w:pPr>
              <w:widowControl w:val="0"/>
              <w:spacing w:line="240" w:lineRule="auto"/>
            </w:pPr>
            <w:r>
              <w:t xml:space="preserve">HAH Content v4.pdf </w:t>
            </w:r>
          </w:p>
        </w:tc>
        <w:tc>
          <w:tcPr>
            <w:tcW w:w="4680" w:type="dxa"/>
            <w:shd w:val="clear" w:color="auto" w:fill="auto"/>
            <w:tcMar>
              <w:top w:w="100" w:type="dxa"/>
              <w:left w:w="100" w:type="dxa"/>
              <w:bottom w:w="100" w:type="dxa"/>
              <w:right w:w="100" w:type="dxa"/>
            </w:tcMar>
          </w:tcPr>
          <w:p w14:paraId="07B66C00" w14:textId="5729548C" w:rsidR="00B4684F" w:rsidRDefault="00CC65F6">
            <w:pPr>
              <w:widowControl w:val="0"/>
              <w:pBdr>
                <w:top w:val="nil"/>
                <w:left w:val="nil"/>
                <w:bottom w:val="nil"/>
                <w:right w:val="nil"/>
                <w:between w:val="nil"/>
              </w:pBdr>
              <w:spacing w:line="240" w:lineRule="auto"/>
            </w:pPr>
            <w:r>
              <w:t>Group names</w:t>
            </w:r>
            <w:r w:rsidR="00BF0947">
              <w:t xml:space="preserve"> / </w:t>
            </w:r>
            <w:r>
              <w:t xml:space="preserve">potential </w:t>
            </w:r>
            <w:r w:rsidR="00BF0947">
              <w:t xml:space="preserve">categories for </w:t>
            </w:r>
            <w:r>
              <w:t>global navigation refined</w:t>
            </w:r>
          </w:p>
        </w:tc>
      </w:tr>
      <w:tr w:rsidR="00B4684F" w14:paraId="694CAF5C" w14:textId="77777777">
        <w:tc>
          <w:tcPr>
            <w:tcW w:w="1005" w:type="dxa"/>
            <w:shd w:val="clear" w:color="auto" w:fill="auto"/>
            <w:tcMar>
              <w:top w:w="100" w:type="dxa"/>
              <w:left w:w="100" w:type="dxa"/>
              <w:bottom w:w="100" w:type="dxa"/>
              <w:right w:w="100" w:type="dxa"/>
            </w:tcMar>
          </w:tcPr>
          <w:p w14:paraId="229DDD7A" w14:textId="77777777" w:rsidR="00B4684F" w:rsidRDefault="00CC65F6">
            <w:pPr>
              <w:widowControl w:val="0"/>
              <w:pBdr>
                <w:top w:val="nil"/>
                <w:left w:val="nil"/>
                <w:bottom w:val="nil"/>
                <w:right w:val="nil"/>
                <w:between w:val="nil"/>
              </w:pBdr>
              <w:spacing w:line="240" w:lineRule="auto"/>
            </w:pPr>
            <w:r>
              <w:t>5</w:t>
            </w:r>
          </w:p>
        </w:tc>
        <w:tc>
          <w:tcPr>
            <w:tcW w:w="3675" w:type="dxa"/>
            <w:shd w:val="clear" w:color="auto" w:fill="auto"/>
            <w:tcMar>
              <w:top w:w="100" w:type="dxa"/>
              <w:left w:w="100" w:type="dxa"/>
              <w:bottom w:w="100" w:type="dxa"/>
              <w:right w:w="100" w:type="dxa"/>
            </w:tcMar>
          </w:tcPr>
          <w:p w14:paraId="1D4648B2" w14:textId="77777777" w:rsidR="00B4684F" w:rsidRDefault="00CC65F6">
            <w:pPr>
              <w:widowControl w:val="0"/>
              <w:spacing w:line="240" w:lineRule="auto"/>
            </w:pPr>
            <w:r>
              <w:t xml:space="preserve">HAH Content v5.pdf </w:t>
            </w:r>
          </w:p>
        </w:tc>
        <w:tc>
          <w:tcPr>
            <w:tcW w:w="4680" w:type="dxa"/>
            <w:shd w:val="clear" w:color="auto" w:fill="auto"/>
            <w:tcMar>
              <w:top w:w="100" w:type="dxa"/>
              <w:left w:w="100" w:type="dxa"/>
              <w:bottom w:w="100" w:type="dxa"/>
              <w:right w:w="100" w:type="dxa"/>
            </w:tcMar>
          </w:tcPr>
          <w:p w14:paraId="2C5F910F" w14:textId="53F5EF84" w:rsidR="00B4684F" w:rsidRDefault="00C979E5">
            <w:pPr>
              <w:widowControl w:val="0"/>
              <w:pBdr>
                <w:top w:val="nil"/>
                <w:left w:val="nil"/>
                <w:bottom w:val="nil"/>
                <w:right w:val="nil"/>
                <w:between w:val="nil"/>
              </w:pBdr>
              <w:spacing w:line="240" w:lineRule="auto"/>
            </w:pPr>
            <w:r>
              <w:t>Category</w:t>
            </w:r>
            <w:r w:rsidR="00CC65F6">
              <w:t xml:space="preserve"> names and content refined and re-</w:t>
            </w:r>
            <w:r w:rsidR="00A45FB3">
              <w:t>org</w:t>
            </w:r>
            <w:r w:rsidR="003903EA">
              <w:t>anized</w:t>
            </w:r>
          </w:p>
        </w:tc>
      </w:tr>
      <w:tr w:rsidR="00B4684F" w14:paraId="6DC88832" w14:textId="77777777">
        <w:tc>
          <w:tcPr>
            <w:tcW w:w="1005" w:type="dxa"/>
            <w:shd w:val="clear" w:color="auto" w:fill="auto"/>
            <w:tcMar>
              <w:top w:w="100" w:type="dxa"/>
              <w:left w:w="100" w:type="dxa"/>
              <w:bottom w:w="100" w:type="dxa"/>
              <w:right w:w="100" w:type="dxa"/>
            </w:tcMar>
          </w:tcPr>
          <w:p w14:paraId="3DF03E21" w14:textId="77777777" w:rsidR="00B4684F" w:rsidRDefault="00CC65F6">
            <w:pPr>
              <w:widowControl w:val="0"/>
              <w:pBdr>
                <w:top w:val="nil"/>
                <w:left w:val="nil"/>
                <w:bottom w:val="nil"/>
                <w:right w:val="nil"/>
                <w:between w:val="nil"/>
              </w:pBdr>
              <w:spacing w:line="240" w:lineRule="auto"/>
            </w:pPr>
            <w:r>
              <w:t>6</w:t>
            </w:r>
          </w:p>
        </w:tc>
        <w:tc>
          <w:tcPr>
            <w:tcW w:w="3675" w:type="dxa"/>
            <w:shd w:val="clear" w:color="auto" w:fill="auto"/>
            <w:tcMar>
              <w:top w:w="100" w:type="dxa"/>
              <w:left w:w="100" w:type="dxa"/>
              <w:bottom w:w="100" w:type="dxa"/>
              <w:right w:w="100" w:type="dxa"/>
            </w:tcMar>
          </w:tcPr>
          <w:p w14:paraId="79ECC243" w14:textId="3402887F" w:rsidR="00364E55" w:rsidRDefault="00CC65F6">
            <w:pPr>
              <w:widowControl w:val="0"/>
              <w:pBdr>
                <w:top w:val="nil"/>
                <w:left w:val="nil"/>
                <w:bottom w:val="nil"/>
                <w:right w:val="nil"/>
                <w:between w:val="nil"/>
              </w:pBdr>
              <w:spacing w:line="240" w:lineRule="auto"/>
            </w:pPr>
            <w:r>
              <w:t>HAH</w:t>
            </w:r>
            <w:r w:rsidR="001F3151">
              <w:t xml:space="preserve"> </w:t>
            </w:r>
            <w:r>
              <w:t>wireframe</w:t>
            </w:r>
            <w:r w:rsidR="001F3151">
              <w:t xml:space="preserve"> </w:t>
            </w:r>
            <w:r>
              <w:t>1.png</w:t>
            </w:r>
          </w:p>
          <w:p w14:paraId="3364DE0C" w14:textId="40486F60" w:rsidR="00364E55" w:rsidRDefault="00CC65F6">
            <w:pPr>
              <w:widowControl w:val="0"/>
              <w:pBdr>
                <w:top w:val="nil"/>
                <w:left w:val="nil"/>
                <w:bottom w:val="nil"/>
                <w:right w:val="nil"/>
                <w:between w:val="nil"/>
              </w:pBdr>
              <w:spacing w:line="240" w:lineRule="auto"/>
            </w:pPr>
            <w:r>
              <w:t>HAH</w:t>
            </w:r>
            <w:r w:rsidR="001F3151">
              <w:t xml:space="preserve"> </w:t>
            </w:r>
            <w:r>
              <w:t>wireframe</w:t>
            </w:r>
            <w:r w:rsidR="001F3151">
              <w:t xml:space="preserve"> </w:t>
            </w:r>
            <w:r>
              <w:t>2.png</w:t>
            </w:r>
          </w:p>
          <w:p w14:paraId="448C4C6F" w14:textId="2C227B18" w:rsidR="00B4684F" w:rsidRDefault="00CC65F6">
            <w:pPr>
              <w:widowControl w:val="0"/>
              <w:pBdr>
                <w:top w:val="nil"/>
                <w:left w:val="nil"/>
                <w:bottom w:val="nil"/>
                <w:right w:val="nil"/>
                <w:between w:val="nil"/>
              </w:pBdr>
              <w:spacing w:line="240" w:lineRule="auto"/>
            </w:pPr>
            <w:r>
              <w:t>HAH</w:t>
            </w:r>
            <w:r w:rsidR="001F3151">
              <w:t xml:space="preserve"> </w:t>
            </w:r>
            <w:r>
              <w:t>wireframe</w:t>
            </w:r>
            <w:r w:rsidR="001F3151">
              <w:t xml:space="preserve"> </w:t>
            </w:r>
            <w:r>
              <w:t>3.png</w:t>
            </w:r>
          </w:p>
        </w:tc>
        <w:tc>
          <w:tcPr>
            <w:tcW w:w="4680" w:type="dxa"/>
            <w:shd w:val="clear" w:color="auto" w:fill="auto"/>
            <w:tcMar>
              <w:top w:w="100" w:type="dxa"/>
              <w:left w:w="100" w:type="dxa"/>
              <w:bottom w:w="100" w:type="dxa"/>
              <w:right w:w="100" w:type="dxa"/>
            </w:tcMar>
          </w:tcPr>
          <w:p w14:paraId="555D0CFF" w14:textId="2EB36991" w:rsidR="00B4684F" w:rsidRDefault="00CC65F6">
            <w:pPr>
              <w:widowControl w:val="0"/>
              <w:pBdr>
                <w:top w:val="nil"/>
                <w:left w:val="nil"/>
                <w:bottom w:val="nil"/>
                <w:right w:val="nil"/>
                <w:between w:val="nil"/>
              </w:pBdr>
              <w:spacing w:line="240" w:lineRule="auto"/>
            </w:pPr>
            <w:r>
              <w:t>Lo-fi prototype (non</w:t>
            </w:r>
            <w:r w:rsidR="00AB646D">
              <w:t>-</w:t>
            </w:r>
            <w:r>
              <w:t>clickable) created as conceptual sketches to aid in design</w:t>
            </w:r>
          </w:p>
        </w:tc>
      </w:tr>
    </w:tbl>
    <w:p w14:paraId="74B09501" w14:textId="6DB9F8CE" w:rsidR="00B4684F" w:rsidRDefault="00CC65F6">
      <w:pPr>
        <w:pStyle w:val="Heading1"/>
        <w:pBdr>
          <w:top w:val="nil"/>
          <w:left w:val="nil"/>
          <w:bottom w:val="nil"/>
          <w:right w:val="nil"/>
          <w:between w:val="nil"/>
        </w:pBdr>
        <w:spacing w:after="200"/>
      </w:pPr>
      <w:bookmarkStart w:id="15" w:name="_heading=h.35nkun2" w:colFirst="0" w:colLast="0"/>
      <w:bookmarkStart w:id="16" w:name="_heading=h.ixmhrfega3r4" w:colFirst="0" w:colLast="0"/>
      <w:bookmarkEnd w:id="15"/>
      <w:bookmarkEnd w:id="16"/>
      <w:r>
        <w:t>Formative Evaluation</w:t>
      </w:r>
    </w:p>
    <w:p w14:paraId="35513AD4" w14:textId="35136CCB" w:rsidR="00B4684F" w:rsidRDefault="00CC65F6">
      <w:r>
        <w:t>We had conducted usability tests</w:t>
      </w:r>
      <w:r w:rsidR="00E00BEA">
        <w:t xml:space="preserve"> with </w:t>
      </w:r>
      <w:r>
        <w:t xml:space="preserve">four representative users </w:t>
      </w:r>
      <w:r w:rsidR="001E4953">
        <w:t xml:space="preserve">via </w:t>
      </w:r>
      <w:r>
        <w:t>Zoom</w:t>
      </w:r>
      <w:r w:rsidR="009470FA">
        <w:t>;</w:t>
      </w:r>
      <w:r>
        <w:t xml:space="preserve"> users were given a link to </w:t>
      </w:r>
      <w:r w:rsidR="006F0EB5">
        <w:t>the</w:t>
      </w:r>
      <w:r>
        <w:t xml:space="preserve"> prototypes. They opened the link and clicked/used our prototypes to complete designated task</w:t>
      </w:r>
      <w:r w:rsidR="00B37AB7">
        <w:t>s</w:t>
      </w:r>
      <w:r>
        <w:t xml:space="preserve">. </w:t>
      </w:r>
      <w:r w:rsidR="001C0E15">
        <w:t xml:space="preserve">We </w:t>
      </w:r>
      <w:r w:rsidR="00640E54">
        <w:t xml:space="preserve">later </w:t>
      </w:r>
      <w:r w:rsidR="001C0E15">
        <w:t xml:space="preserve">met with our partner via Zoom and showed the clickable mid-fi prototype. </w:t>
      </w:r>
      <w:r>
        <w:t>The following</w:t>
      </w:r>
      <w:r w:rsidR="00E00787">
        <w:t xml:space="preserve"> </w:t>
      </w:r>
      <w:r>
        <w:t>summary</w:t>
      </w:r>
      <w:r w:rsidR="000943FC">
        <w:t xml:space="preserve"> outlines </w:t>
      </w:r>
      <w:r>
        <w:t>the feedback from th</w:t>
      </w:r>
      <w:r w:rsidR="007C1DEC">
        <w:t xml:space="preserve">e usability </w:t>
      </w:r>
      <w:r>
        <w:t>tests and from our partner</w:t>
      </w:r>
      <w:r w:rsidR="00430E06">
        <w:t xml:space="preserve"> who had who been</w:t>
      </w:r>
      <w:r>
        <w:t xml:space="preserve"> presented with the usability test findings:</w:t>
      </w:r>
    </w:p>
    <w:p w14:paraId="4C1B3ADB" w14:textId="77777777" w:rsidR="00F42802" w:rsidRDefault="00F42802"/>
    <w:p w14:paraId="084AAD69" w14:textId="46E6A4EB" w:rsidR="00B4684F" w:rsidRDefault="00CC65F6">
      <w:pPr>
        <w:numPr>
          <w:ilvl w:val="0"/>
          <w:numId w:val="2"/>
        </w:numPr>
      </w:pPr>
      <w:r>
        <w:t xml:space="preserve">We received overwhelmingly positive feedback from all representative users. They particularly liked the layout, the choice of colors, the organization of IA, and the existence and display of tags within the pages. None of the users were able to give us </w:t>
      </w:r>
      <w:r>
        <w:lastRenderedPageBreak/>
        <w:t>any negatives, should-haves, nice-to-haves, or could-changes as feedback. We did not receive any feedback to change</w:t>
      </w:r>
      <w:r w:rsidR="00123029">
        <w:t xml:space="preserve"> or </w:t>
      </w:r>
      <w:r>
        <w:t>redo any aspect of our design.</w:t>
      </w:r>
    </w:p>
    <w:p w14:paraId="33EB592E" w14:textId="4301F3C1" w:rsidR="00B4684F" w:rsidRDefault="00CC65F6">
      <w:pPr>
        <w:numPr>
          <w:ilvl w:val="0"/>
          <w:numId w:val="2"/>
        </w:numPr>
        <w:spacing w:after="200"/>
      </w:pPr>
      <w:r>
        <w:t>We received overwhelmingly positive feedback from our partner as well</w:t>
      </w:r>
      <w:r w:rsidR="00C64585">
        <w:t xml:space="preserve">. </w:t>
      </w:r>
      <w:r w:rsidR="00164891">
        <w:t>H</w:t>
      </w:r>
      <w:r>
        <w:t xml:space="preserve">owever, their only concern was </w:t>
      </w:r>
      <w:r w:rsidR="00F42802">
        <w:t>its</w:t>
      </w:r>
      <w:r>
        <w:t xml:space="preserve"> implementation</w:t>
      </w:r>
      <w:r w:rsidR="00EE64A9">
        <w:t>. T</w:t>
      </w:r>
      <w:r>
        <w:t xml:space="preserve">hey </w:t>
      </w:r>
      <w:r w:rsidR="007447C9">
        <w:t>noted</w:t>
      </w:r>
      <w:r>
        <w:t xml:space="preserve"> their technical incapacity and the lack of staff resources on their team. They requested that we provide them with wireframe</w:t>
      </w:r>
      <w:r w:rsidR="00B27381">
        <w:t>s or</w:t>
      </w:r>
      <w:r>
        <w:t xml:space="preserve"> blueprint</w:t>
      </w:r>
      <w:r w:rsidR="00B27381">
        <w:t>s</w:t>
      </w:r>
      <w:r>
        <w:t xml:space="preserve"> that they c</w:t>
      </w:r>
      <w:r w:rsidR="00B27381">
        <w:t>ould</w:t>
      </w:r>
      <w:r>
        <w:t xml:space="preserve"> offer to student workers for their technical help</w:t>
      </w:r>
      <w:r w:rsidR="00544D75">
        <w:t>.</w:t>
      </w:r>
      <w:r w:rsidR="00E447B0">
        <w:t xml:space="preserve"> </w:t>
      </w:r>
      <w:r w:rsidR="00544D75">
        <w:t xml:space="preserve">They also suggested a collection of </w:t>
      </w:r>
      <w:r>
        <w:t>best practices to serve as a guideline for their technical team.</w:t>
      </w:r>
    </w:p>
    <w:p w14:paraId="66C910DA" w14:textId="4EFB8FEB" w:rsidR="00B4684F" w:rsidRDefault="00CC65F6">
      <w:pPr>
        <w:spacing w:after="200"/>
      </w:pPr>
      <w:r>
        <w:t>From th</w:t>
      </w:r>
      <w:r w:rsidR="00EE5455">
        <w:t>is</w:t>
      </w:r>
      <w:r>
        <w:t xml:space="preserve"> feedback, we mark our next steps as follows:</w:t>
      </w:r>
    </w:p>
    <w:p w14:paraId="4A985E8D" w14:textId="403DE966" w:rsidR="00B4684F" w:rsidRDefault="00CC65F6">
      <w:pPr>
        <w:numPr>
          <w:ilvl w:val="0"/>
          <w:numId w:val="4"/>
        </w:numPr>
      </w:pPr>
      <w:r>
        <w:t>Construct blueprint</w:t>
      </w:r>
      <w:r w:rsidR="006764F7">
        <w:t xml:space="preserve">s or </w:t>
      </w:r>
      <w:r>
        <w:t xml:space="preserve">wireframes to serve as </w:t>
      </w:r>
      <w:r w:rsidR="000F2A10">
        <w:t>instructions</w:t>
      </w:r>
      <w:r>
        <w:t xml:space="preserve"> for our </w:t>
      </w:r>
      <w:r w:rsidR="00534C7D">
        <w:t>partner</w:t>
      </w:r>
      <w:r>
        <w:t xml:space="preserve"> and their</w:t>
      </w:r>
      <w:r w:rsidR="008A06DE">
        <w:t xml:space="preserve"> </w:t>
      </w:r>
      <w:r>
        <w:t>team. Th</w:t>
      </w:r>
      <w:r w:rsidR="004E5F2E">
        <w:t>ese</w:t>
      </w:r>
      <w:r>
        <w:t xml:space="preserve"> document</w:t>
      </w:r>
      <w:r w:rsidR="004E5F2E">
        <w:t>s</w:t>
      </w:r>
      <w:r>
        <w:t xml:space="preserve"> will be easy to understand for a team with limited technical capacity.</w:t>
      </w:r>
    </w:p>
    <w:p w14:paraId="52701B84" w14:textId="0005D58D" w:rsidR="00B4684F" w:rsidRDefault="00CC65F6">
      <w:pPr>
        <w:numPr>
          <w:ilvl w:val="0"/>
          <w:numId w:val="4"/>
        </w:numPr>
      </w:pPr>
      <w:r>
        <w:t xml:space="preserve">Construct a </w:t>
      </w:r>
      <w:r w:rsidR="007A2A45">
        <w:t>design</w:t>
      </w:r>
      <w:r>
        <w:t xml:space="preserve"> and recommendations document </w:t>
      </w:r>
      <w:r w:rsidR="003F5C32">
        <w:t xml:space="preserve">that </w:t>
      </w:r>
      <w:r>
        <w:t>demarcat</w:t>
      </w:r>
      <w:r w:rsidR="003F5C32">
        <w:t>e</w:t>
      </w:r>
      <w:r>
        <w:t xml:space="preserve"> the best practices in the UX industry. This document will be high-level </w:t>
      </w:r>
      <w:r w:rsidR="00950B7E">
        <w:t>and</w:t>
      </w:r>
      <w:r>
        <w:t xml:space="preserve"> meant to serve the client’s technical team </w:t>
      </w:r>
      <w:r w:rsidR="006B197C">
        <w:t>in</w:t>
      </w:r>
      <w:bookmarkStart w:id="17" w:name="_GoBack"/>
      <w:bookmarkEnd w:id="17"/>
      <w:r>
        <w:t xml:space="preserve"> the short</w:t>
      </w:r>
      <w:r w:rsidR="003515B4">
        <w:t>-</w:t>
      </w:r>
      <w:r>
        <w:t xml:space="preserve">term and long-term future. </w:t>
      </w:r>
    </w:p>
    <w:p w14:paraId="31DC7E0E" w14:textId="0E0DD2FD" w:rsidR="00B4684F" w:rsidRDefault="00CC65F6">
      <w:pPr>
        <w:numPr>
          <w:ilvl w:val="0"/>
          <w:numId w:val="4"/>
        </w:numPr>
        <w:spacing w:after="200"/>
      </w:pPr>
      <w:r>
        <w:t xml:space="preserve">Work towards building a high-fidelity prototype </w:t>
      </w:r>
      <w:r w:rsidR="003515B4">
        <w:t>that</w:t>
      </w:r>
      <w:r>
        <w:t xml:space="preserve"> could provide details for the technical team to implement.</w:t>
      </w:r>
    </w:p>
    <w:sectPr w:rsidR="00B4684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94D5" w14:textId="77777777" w:rsidR="00D530AB" w:rsidRDefault="00D530AB">
      <w:pPr>
        <w:spacing w:line="240" w:lineRule="auto"/>
      </w:pPr>
      <w:r>
        <w:separator/>
      </w:r>
    </w:p>
  </w:endnote>
  <w:endnote w:type="continuationSeparator" w:id="0">
    <w:p w14:paraId="0EC7E582" w14:textId="77777777" w:rsidR="00D530AB" w:rsidRDefault="00D53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buntu">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44E0" w14:textId="77777777" w:rsidR="00B4684F" w:rsidRDefault="00CC65F6">
    <w:pPr>
      <w:jc w:val="right"/>
    </w:pPr>
    <w:r>
      <w:fldChar w:fldCharType="begin"/>
    </w:r>
    <w:r>
      <w:instrText>PAGE</w:instrText>
    </w:r>
    <w:r>
      <w:fldChar w:fldCharType="separate"/>
    </w:r>
    <w:r w:rsidR="00EE0B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A39C" w14:textId="77777777" w:rsidR="00D530AB" w:rsidRDefault="00D530AB">
      <w:pPr>
        <w:spacing w:line="240" w:lineRule="auto"/>
      </w:pPr>
      <w:r>
        <w:separator/>
      </w:r>
    </w:p>
  </w:footnote>
  <w:footnote w:type="continuationSeparator" w:id="0">
    <w:p w14:paraId="424C38B4" w14:textId="77777777" w:rsidR="00D530AB" w:rsidRDefault="00D53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649"/>
    <w:multiLevelType w:val="multilevel"/>
    <w:tmpl w:val="B94AF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1570C"/>
    <w:multiLevelType w:val="multilevel"/>
    <w:tmpl w:val="3DD451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62E14"/>
    <w:multiLevelType w:val="multilevel"/>
    <w:tmpl w:val="3DD451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50FD4"/>
    <w:multiLevelType w:val="hybridMultilevel"/>
    <w:tmpl w:val="C1F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7094"/>
    <w:multiLevelType w:val="multilevel"/>
    <w:tmpl w:val="3E523E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4B514A3"/>
    <w:multiLevelType w:val="multilevel"/>
    <w:tmpl w:val="E5AA6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32DE6"/>
    <w:multiLevelType w:val="multilevel"/>
    <w:tmpl w:val="12DE2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DA16F1"/>
    <w:multiLevelType w:val="multilevel"/>
    <w:tmpl w:val="3DD451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4191274"/>
    <w:multiLevelType w:val="multilevel"/>
    <w:tmpl w:val="59DE1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0D6712"/>
    <w:multiLevelType w:val="hybridMultilevel"/>
    <w:tmpl w:val="DFB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256EB"/>
    <w:multiLevelType w:val="hybridMultilevel"/>
    <w:tmpl w:val="7040C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14854"/>
    <w:multiLevelType w:val="multilevel"/>
    <w:tmpl w:val="FBCC5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B66ABE"/>
    <w:multiLevelType w:val="hybridMultilevel"/>
    <w:tmpl w:val="7DA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2107A"/>
    <w:multiLevelType w:val="hybridMultilevel"/>
    <w:tmpl w:val="0DC8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E4AF8"/>
    <w:multiLevelType w:val="hybridMultilevel"/>
    <w:tmpl w:val="BDE8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7123B"/>
    <w:multiLevelType w:val="multilevel"/>
    <w:tmpl w:val="17DC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6"/>
  </w:num>
  <w:num w:numId="3">
    <w:abstractNumId w:val="11"/>
  </w:num>
  <w:num w:numId="4">
    <w:abstractNumId w:val="0"/>
  </w:num>
  <w:num w:numId="5">
    <w:abstractNumId w:val="5"/>
  </w:num>
  <w:num w:numId="6">
    <w:abstractNumId w:val="8"/>
  </w:num>
  <w:num w:numId="7">
    <w:abstractNumId w:val="4"/>
  </w:num>
  <w:num w:numId="8">
    <w:abstractNumId w:val="1"/>
  </w:num>
  <w:num w:numId="9">
    <w:abstractNumId w:val="13"/>
  </w:num>
  <w:num w:numId="10">
    <w:abstractNumId w:val="2"/>
  </w:num>
  <w:num w:numId="11">
    <w:abstractNumId w:val="10"/>
  </w:num>
  <w:num w:numId="12">
    <w:abstractNumId w:val="3"/>
  </w:num>
  <w:num w:numId="13">
    <w:abstractNumId w:val="12"/>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4F"/>
    <w:rsid w:val="000027F1"/>
    <w:rsid w:val="0003499E"/>
    <w:rsid w:val="00034FF1"/>
    <w:rsid w:val="0006722D"/>
    <w:rsid w:val="0007132E"/>
    <w:rsid w:val="00073C3A"/>
    <w:rsid w:val="000943FC"/>
    <w:rsid w:val="000C0320"/>
    <w:rsid w:val="000F2A10"/>
    <w:rsid w:val="00107500"/>
    <w:rsid w:val="0011344A"/>
    <w:rsid w:val="00123029"/>
    <w:rsid w:val="00127361"/>
    <w:rsid w:val="00164891"/>
    <w:rsid w:val="001955F6"/>
    <w:rsid w:val="001A5FE8"/>
    <w:rsid w:val="001B25A0"/>
    <w:rsid w:val="001B6230"/>
    <w:rsid w:val="001C0E15"/>
    <w:rsid w:val="001D6B5F"/>
    <w:rsid w:val="001E4953"/>
    <w:rsid w:val="001F3151"/>
    <w:rsid w:val="00206E2D"/>
    <w:rsid w:val="00212710"/>
    <w:rsid w:val="002538B1"/>
    <w:rsid w:val="00293585"/>
    <w:rsid w:val="002A076D"/>
    <w:rsid w:val="002F755D"/>
    <w:rsid w:val="00316633"/>
    <w:rsid w:val="003255EA"/>
    <w:rsid w:val="003401D6"/>
    <w:rsid w:val="00347871"/>
    <w:rsid w:val="003515B4"/>
    <w:rsid w:val="00353B46"/>
    <w:rsid w:val="00364E55"/>
    <w:rsid w:val="00371044"/>
    <w:rsid w:val="00386165"/>
    <w:rsid w:val="003903EA"/>
    <w:rsid w:val="00390CD1"/>
    <w:rsid w:val="003932DD"/>
    <w:rsid w:val="003B39AF"/>
    <w:rsid w:val="003C29F5"/>
    <w:rsid w:val="003C6126"/>
    <w:rsid w:val="003E1215"/>
    <w:rsid w:val="003F5C32"/>
    <w:rsid w:val="003F6490"/>
    <w:rsid w:val="00400A44"/>
    <w:rsid w:val="00403B24"/>
    <w:rsid w:val="00412EB8"/>
    <w:rsid w:val="004279BE"/>
    <w:rsid w:val="00430E06"/>
    <w:rsid w:val="00434971"/>
    <w:rsid w:val="004532D6"/>
    <w:rsid w:val="00472A7D"/>
    <w:rsid w:val="0047708C"/>
    <w:rsid w:val="00485895"/>
    <w:rsid w:val="004A77FD"/>
    <w:rsid w:val="004C2B67"/>
    <w:rsid w:val="004D0DF5"/>
    <w:rsid w:val="004D4979"/>
    <w:rsid w:val="004E5F2E"/>
    <w:rsid w:val="004F10B3"/>
    <w:rsid w:val="00500615"/>
    <w:rsid w:val="00523F35"/>
    <w:rsid w:val="00534C7D"/>
    <w:rsid w:val="00544514"/>
    <w:rsid w:val="00544D75"/>
    <w:rsid w:val="0056692F"/>
    <w:rsid w:val="00583C4E"/>
    <w:rsid w:val="00593F90"/>
    <w:rsid w:val="005A5101"/>
    <w:rsid w:val="005B08B7"/>
    <w:rsid w:val="005B5348"/>
    <w:rsid w:val="005B6BA1"/>
    <w:rsid w:val="005C5B01"/>
    <w:rsid w:val="005D292E"/>
    <w:rsid w:val="00611088"/>
    <w:rsid w:val="006220D2"/>
    <w:rsid w:val="00640E54"/>
    <w:rsid w:val="006508F6"/>
    <w:rsid w:val="006764F7"/>
    <w:rsid w:val="006859CB"/>
    <w:rsid w:val="00691662"/>
    <w:rsid w:val="006955F1"/>
    <w:rsid w:val="006A1718"/>
    <w:rsid w:val="006B197C"/>
    <w:rsid w:val="006C1FEB"/>
    <w:rsid w:val="006C25FE"/>
    <w:rsid w:val="006F0EB5"/>
    <w:rsid w:val="00714D83"/>
    <w:rsid w:val="00736FF9"/>
    <w:rsid w:val="007447C9"/>
    <w:rsid w:val="00750423"/>
    <w:rsid w:val="007750A8"/>
    <w:rsid w:val="007A2A45"/>
    <w:rsid w:val="007C1DEC"/>
    <w:rsid w:val="007E4371"/>
    <w:rsid w:val="00805747"/>
    <w:rsid w:val="00846674"/>
    <w:rsid w:val="0087207A"/>
    <w:rsid w:val="008A06DE"/>
    <w:rsid w:val="008C03BD"/>
    <w:rsid w:val="008C2AFB"/>
    <w:rsid w:val="008D07AF"/>
    <w:rsid w:val="008E72DB"/>
    <w:rsid w:val="008F0432"/>
    <w:rsid w:val="008F1B61"/>
    <w:rsid w:val="00934048"/>
    <w:rsid w:val="00943BA5"/>
    <w:rsid w:val="009470FA"/>
    <w:rsid w:val="009502F2"/>
    <w:rsid w:val="00950B7E"/>
    <w:rsid w:val="009663F6"/>
    <w:rsid w:val="00997408"/>
    <w:rsid w:val="009A201E"/>
    <w:rsid w:val="009D44A7"/>
    <w:rsid w:val="00A1279D"/>
    <w:rsid w:val="00A33EC7"/>
    <w:rsid w:val="00A40C40"/>
    <w:rsid w:val="00A45FB3"/>
    <w:rsid w:val="00A75370"/>
    <w:rsid w:val="00AB646D"/>
    <w:rsid w:val="00AC4F18"/>
    <w:rsid w:val="00AD74D6"/>
    <w:rsid w:val="00AE541D"/>
    <w:rsid w:val="00B27381"/>
    <w:rsid w:val="00B32D3A"/>
    <w:rsid w:val="00B37AB7"/>
    <w:rsid w:val="00B44B41"/>
    <w:rsid w:val="00B452D9"/>
    <w:rsid w:val="00B4684F"/>
    <w:rsid w:val="00B5591C"/>
    <w:rsid w:val="00B61EF2"/>
    <w:rsid w:val="00BA079D"/>
    <w:rsid w:val="00BA4F59"/>
    <w:rsid w:val="00BC0F7E"/>
    <w:rsid w:val="00BE5FF3"/>
    <w:rsid w:val="00BE6B38"/>
    <w:rsid w:val="00BF0947"/>
    <w:rsid w:val="00BF7D52"/>
    <w:rsid w:val="00C04CF1"/>
    <w:rsid w:val="00C24069"/>
    <w:rsid w:val="00C25EF3"/>
    <w:rsid w:val="00C3344F"/>
    <w:rsid w:val="00C35A90"/>
    <w:rsid w:val="00C42434"/>
    <w:rsid w:val="00C42694"/>
    <w:rsid w:val="00C62862"/>
    <w:rsid w:val="00C64585"/>
    <w:rsid w:val="00C979E5"/>
    <w:rsid w:val="00CC65F6"/>
    <w:rsid w:val="00CD5454"/>
    <w:rsid w:val="00CE5210"/>
    <w:rsid w:val="00D27F85"/>
    <w:rsid w:val="00D52B79"/>
    <w:rsid w:val="00D530AB"/>
    <w:rsid w:val="00D677B5"/>
    <w:rsid w:val="00D70BCE"/>
    <w:rsid w:val="00D75DC5"/>
    <w:rsid w:val="00D81AD5"/>
    <w:rsid w:val="00D9196E"/>
    <w:rsid w:val="00DD05D8"/>
    <w:rsid w:val="00DE2F7F"/>
    <w:rsid w:val="00DE420D"/>
    <w:rsid w:val="00E00787"/>
    <w:rsid w:val="00E00BEA"/>
    <w:rsid w:val="00E0460D"/>
    <w:rsid w:val="00E407CE"/>
    <w:rsid w:val="00E447B0"/>
    <w:rsid w:val="00E44D4B"/>
    <w:rsid w:val="00E45D2C"/>
    <w:rsid w:val="00E52AA5"/>
    <w:rsid w:val="00E57E3D"/>
    <w:rsid w:val="00E97532"/>
    <w:rsid w:val="00ED5553"/>
    <w:rsid w:val="00EE0B9B"/>
    <w:rsid w:val="00EE5455"/>
    <w:rsid w:val="00EE64A9"/>
    <w:rsid w:val="00EF794F"/>
    <w:rsid w:val="00F233F6"/>
    <w:rsid w:val="00F276C3"/>
    <w:rsid w:val="00F2778B"/>
    <w:rsid w:val="00F32D6B"/>
    <w:rsid w:val="00F42802"/>
    <w:rsid w:val="00F706A8"/>
    <w:rsid w:val="00F96805"/>
    <w:rsid w:val="00FA33D1"/>
    <w:rsid w:val="00FC419D"/>
    <w:rsid w:val="00FE75BE"/>
    <w:rsid w:val="00FF1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E328"/>
  <w15:docId w15:val="{03A9495C-6B98-1944-B5D1-F2CF2C48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autoRedefine/>
    <w:uiPriority w:val="9"/>
    <w:qFormat/>
    <w:rsid w:val="00B5591C"/>
    <w:pPr>
      <w:keepNext/>
      <w:keepLines/>
      <w:spacing w:before="400" w:after="120"/>
      <w:outlineLvl w:val="0"/>
    </w:pPr>
    <w:rPr>
      <w:b/>
      <w:sz w:val="36"/>
      <w:szCs w:val="40"/>
    </w:rPr>
  </w:style>
  <w:style w:type="paragraph" w:styleId="Heading2">
    <w:name w:val="heading 2"/>
    <w:basedOn w:val="Normal"/>
    <w:next w:val="Normal"/>
    <w:autoRedefine/>
    <w:uiPriority w:val="9"/>
    <w:unhideWhenUsed/>
    <w:qFormat/>
    <w:rsid w:val="00B5591C"/>
    <w:pPr>
      <w:keepNext/>
      <w:keepLines/>
      <w:spacing w:before="360" w:after="120"/>
      <w:outlineLvl w:val="1"/>
    </w:pPr>
    <w:rPr>
      <w:b/>
      <w:sz w:val="28"/>
      <w:szCs w:val="32"/>
    </w:rPr>
  </w:style>
  <w:style w:type="paragraph" w:styleId="Heading3">
    <w:name w:val="heading 3"/>
    <w:basedOn w:val="Normal"/>
    <w:next w:val="Normal"/>
    <w:autoRedefine/>
    <w:uiPriority w:val="9"/>
    <w:semiHidden/>
    <w:unhideWhenUsed/>
    <w:qFormat/>
    <w:rsid w:val="00500615"/>
    <w:pPr>
      <w:keepNext/>
      <w:keepLines/>
      <w:spacing w:before="320" w:after="80"/>
      <w:outlineLvl w:val="2"/>
    </w:pPr>
    <w:rPr>
      <w:b/>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uiPriority w:val="10"/>
    <w:qFormat/>
    <w:rsid w:val="00FA33D1"/>
    <w:pPr>
      <w:keepNext/>
      <w:keepLines/>
      <w:spacing w:after="60"/>
      <w:jc w:val="center"/>
    </w:pPr>
    <w:rPr>
      <w:b/>
      <w:sz w:val="48"/>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3D3E"/>
    <w:rPr>
      <w:b/>
      <w:bCs/>
    </w:rPr>
  </w:style>
  <w:style w:type="character" w:customStyle="1" w:styleId="CommentSubjectChar">
    <w:name w:val="Comment Subject Char"/>
    <w:basedOn w:val="CommentTextChar"/>
    <w:link w:val="CommentSubject"/>
    <w:uiPriority w:val="99"/>
    <w:semiHidden/>
    <w:rsid w:val="00B23D3E"/>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59CB"/>
    <w:rPr>
      <w:color w:val="0000FF" w:themeColor="hyperlink"/>
      <w:u w:val="single"/>
    </w:rPr>
  </w:style>
  <w:style w:type="character" w:styleId="UnresolvedMention">
    <w:name w:val="Unresolved Mention"/>
    <w:basedOn w:val="DefaultParagraphFont"/>
    <w:uiPriority w:val="99"/>
    <w:semiHidden/>
    <w:unhideWhenUsed/>
    <w:rsid w:val="006859CB"/>
    <w:rPr>
      <w:color w:val="605E5C"/>
      <w:shd w:val="clear" w:color="auto" w:fill="E1DFDD"/>
    </w:rPr>
  </w:style>
  <w:style w:type="paragraph" w:styleId="ListParagraph">
    <w:name w:val="List Paragraph"/>
    <w:basedOn w:val="Normal"/>
    <w:uiPriority w:val="34"/>
    <w:qFormat/>
    <w:rsid w:val="0029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pp2Wl4HAlFElZt2dPYR/TvNwg==">AMUW2mWLFyMAFmr1gX+aaIt0rP32GONW61+4FbHIqX4/HgckgGaiLULWjmkhuDQrGGRSTkpnFXRKQuaM5hiY45J0sTExf9cBwcrF6qQnUXa4J29hSI2/ZFZzlb0t8Z1PFQFVTatsP4mL/CaSUzFnG9Fw+eeaPy34IStQmcDshfqHYcPuM3Gh/Cjmkf4xn6XwP8kZKP1ooTc8k7Qi7AvXPYexa+JCzealT/F5ZJzBzGdCga0qjk6XCC5CKzOrkyJxIFTa5G3kb35AHZiaoN+3gx1OPByE0SK2uVIcDXoVnHuKNa6J9akCT94KxBp6byCvrFAnH7OTtAUBAuhAm/lm5FHJXbGIfdHWOTQIgyQVdfeGzu3aupzv8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Huynh</cp:lastModifiedBy>
  <cp:revision>266</cp:revision>
  <dcterms:created xsi:type="dcterms:W3CDTF">2021-04-08T05:48:00Z</dcterms:created>
  <dcterms:modified xsi:type="dcterms:W3CDTF">2021-11-07T20:09:00Z</dcterms:modified>
</cp:coreProperties>
</file>